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BBFB" w14:textId="77777777" w:rsidR="000019C1" w:rsidRPr="00CA38EA" w:rsidRDefault="00E10721" w:rsidP="00CA38EA">
      <w:pPr>
        <w:pStyle w:val="ListParagraph"/>
        <w:jc w:val="center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Community mobilisation</w:t>
      </w:r>
      <w:r w:rsidR="000019C1" w:rsidRPr="00CA38EA">
        <w:rPr>
          <w:rFonts w:asciiTheme="minorHAnsi" w:hAnsiTheme="minorHAnsi"/>
          <w:b/>
          <w:lang w:val="en-GB"/>
        </w:rPr>
        <w:t xml:space="preserve"> strategy – 2016/2017</w:t>
      </w:r>
    </w:p>
    <w:p w14:paraId="17463C24" w14:textId="77777777" w:rsidR="000019C1" w:rsidRPr="00CA38EA" w:rsidRDefault="000019C1" w:rsidP="003511D6">
      <w:pPr>
        <w:jc w:val="both"/>
        <w:rPr>
          <w:rFonts w:asciiTheme="minorHAnsi" w:hAnsiTheme="minorHAnsi"/>
          <w:lang w:val="en-GB"/>
        </w:rPr>
      </w:pPr>
    </w:p>
    <w:p w14:paraId="7C7DEE24" w14:textId="77777777" w:rsidR="000019C1" w:rsidRPr="00CA38EA" w:rsidRDefault="000019C1" w:rsidP="00CA38E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CA38EA">
        <w:rPr>
          <w:rFonts w:asciiTheme="minorHAnsi" w:hAnsiTheme="minorHAnsi"/>
          <w:sz w:val="22"/>
          <w:szCs w:val="22"/>
          <w:u w:val="single"/>
          <w:lang w:val="en-GB"/>
        </w:rPr>
        <w:t>What is the problem and what is the impact of the problem?</w:t>
      </w:r>
    </w:p>
    <w:p w14:paraId="0625DCB5" w14:textId="77777777" w:rsidR="001A50B7" w:rsidRPr="00CA38EA" w:rsidRDefault="001A50B7" w:rsidP="001A50B7">
      <w:pPr>
        <w:pStyle w:val="ListParagraph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</w:p>
    <w:p w14:paraId="7590C885" w14:textId="77777777" w:rsidR="00003C8F" w:rsidRDefault="00003C8F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Anti-Semitic and Islamophobic attacks across Europe highlight the growing tension between different minority groups at risk</w:t>
      </w:r>
    </w:p>
    <w:p w14:paraId="4E697C12" w14:textId="77777777" w:rsidR="001A50B7" w:rsidRDefault="00003C8F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Civil Society organisations are challenged to mobilise local communities for greater engagement</w:t>
      </w:r>
    </w:p>
    <w:p w14:paraId="3FC98BCA" w14:textId="77777777" w:rsidR="00003C8F" w:rsidRDefault="003850F9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Grassroots</w:t>
      </w:r>
      <w:r w:rsidR="00003C8F">
        <w:rPr>
          <w:rFonts w:asciiTheme="minorHAnsi" w:hAnsiTheme="minorHAnsi"/>
          <w:lang w:val="en-GB"/>
        </w:rPr>
        <w:t xml:space="preserve"> organisations are supported by their constituencies but may lack of human </w:t>
      </w:r>
      <w:r w:rsidR="005D5DEF">
        <w:rPr>
          <w:rFonts w:asciiTheme="minorHAnsi" w:hAnsiTheme="minorHAnsi"/>
          <w:lang w:val="en-GB"/>
        </w:rPr>
        <w:t>capacity</w:t>
      </w:r>
      <w:r w:rsidR="00003C8F">
        <w:rPr>
          <w:rFonts w:asciiTheme="minorHAnsi" w:hAnsiTheme="minorHAnsi"/>
          <w:lang w:val="en-GB"/>
        </w:rPr>
        <w:t>, techniques or knowledge for a long-term strategic community planning</w:t>
      </w:r>
    </w:p>
    <w:p w14:paraId="3204A8A3" w14:textId="77777777" w:rsidR="00003C8F" w:rsidRDefault="00003C8F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Larger representation of Far-right groups in governmental structures both at EU and national level</w:t>
      </w:r>
    </w:p>
    <w:p w14:paraId="77C65066" w14:textId="77777777" w:rsidR="00003C8F" w:rsidRPr="00CA38EA" w:rsidRDefault="00003C8F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Risk of a mainstreamed populist a</w:t>
      </w:r>
      <w:r w:rsidR="006413C7">
        <w:rPr>
          <w:rFonts w:asciiTheme="minorHAnsi" w:hAnsiTheme="minorHAnsi"/>
          <w:lang w:val="en-GB"/>
        </w:rPr>
        <w:t>genda being undertaken by political groups and politicians independently from their affiliation to an extreme – right party</w:t>
      </w:r>
    </w:p>
    <w:p w14:paraId="0E075B6F" w14:textId="77777777" w:rsidR="00C2306C" w:rsidRDefault="005D5DEF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Financial resources for CSOs are restricted or suspended</w:t>
      </w:r>
    </w:p>
    <w:p w14:paraId="4B4B66E6" w14:textId="77777777" w:rsidR="005D5DEF" w:rsidRDefault="005D5DEF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Violence from far-right groups and police abuse may interfere in the mobilisation of citizens for direct actions or actions in public spaces</w:t>
      </w:r>
    </w:p>
    <w:p w14:paraId="26B75A86" w14:textId="77777777" w:rsidR="005D5DEF" w:rsidRDefault="005D5DEF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Online and offline hate speech may undermine the need for transversal community engagement</w:t>
      </w:r>
    </w:p>
    <w:p w14:paraId="63189FC5" w14:textId="77777777" w:rsidR="005D5DEF" w:rsidRDefault="005D5DEF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Risk of promoting civic engagement only for electoral purposes</w:t>
      </w:r>
    </w:p>
    <w:p w14:paraId="42B62148" w14:textId="77777777" w:rsidR="003850F9" w:rsidRDefault="003850F9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Lack of leadership from certain communities at risk to advance a more progressive agenda</w:t>
      </w:r>
    </w:p>
    <w:p w14:paraId="6027A364" w14:textId="77777777" w:rsidR="003850F9" w:rsidRDefault="003850F9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Lack of engagement of strong mobilisers/movements such as the young movement</w:t>
      </w:r>
    </w:p>
    <w:p w14:paraId="6BB4242B" w14:textId="77777777" w:rsidR="003850F9" w:rsidRDefault="003850F9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Risk of fragmenting the cause while prioritizing one agenda against the other</w:t>
      </w:r>
    </w:p>
    <w:p w14:paraId="78DC7496" w14:textId="77777777" w:rsidR="004B5BBC" w:rsidRDefault="004B5BBC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Distance between the EU agenda and the community priorities</w:t>
      </w:r>
    </w:p>
    <w:p w14:paraId="3C719F25" w14:textId="77777777" w:rsidR="004B5BBC" w:rsidRDefault="004B5BBC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Grassroots: what is EU for grassroots and what is grassroots for the EU?</w:t>
      </w:r>
    </w:p>
    <w:p w14:paraId="6DF323A2" w14:textId="77777777" w:rsidR="004B5BBC" w:rsidRDefault="004B5BBC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Language: use of language and terminology that communities, organisations and people can identify with</w:t>
      </w:r>
    </w:p>
    <w:p w14:paraId="23AAEBD9" w14:textId="77777777" w:rsidR="003850F9" w:rsidRPr="003850F9" w:rsidRDefault="003850F9" w:rsidP="003850F9">
      <w:pPr>
        <w:ind w:left="1080"/>
        <w:jc w:val="both"/>
        <w:rPr>
          <w:rFonts w:asciiTheme="minorHAnsi" w:hAnsiTheme="minorHAnsi"/>
          <w:lang w:val="en-GB"/>
        </w:rPr>
      </w:pPr>
    </w:p>
    <w:p w14:paraId="6F26B02E" w14:textId="77777777" w:rsidR="00F37FD7" w:rsidRPr="00CA38EA" w:rsidRDefault="00F37FD7" w:rsidP="003511D6">
      <w:pPr>
        <w:jc w:val="both"/>
        <w:rPr>
          <w:rFonts w:asciiTheme="minorHAnsi" w:hAnsiTheme="minorHAnsi"/>
          <w:lang w:val="en-GB"/>
        </w:rPr>
      </w:pPr>
    </w:p>
    <w:p w14:paraId="3A41D870" w14:textId="77777777" w:rsidR="000019C1" w:rsidRPr="00CA38EA" w:rsidRDefault="000019C1" w:rsidP="00CA38E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CA38EA">
        <w:rPr>
          <w:rFonts w:asciiTheme="minorHAnsi" w:hAnsiTheme="minorHAnsi"/>
          <w:sz w:val="22"/>
          <w:szCs w:val="22"/>
          <w:u w:val="single"/>
          <w:lang w:val="en-GB"/>
        </w:rPr>
        <w:t xml:space="preserve">What is ENAR aiming to achieve in response to the problem? What is the change we want to see? </w:t>
      </w:r>
      <w:r w:rsidRPr="00CA38EA">
        <w:rPr>
          <w:rFonts w:asciiTheme="minorHAnsi" w:hAnsiTheme="minorHAnsi"/>
          <w:i/>
          <w:iCs/>
          <w:sz w:val="22"/>
          <w:szCs w:val="22"/>
          <w:lang w:val="en-GB"/>
        </w:rPr>
        <w:t xml:space="preserve">Outcomes </w:t>
      </w:r>
      <w:r w:rsidRPr="00CA38EA">
        <w:rPr>
          <w:rFonts w:asciiTheme="minorHAnsi" w:hAnsiTheme="minorHAnsi"/>
          <w:sz w:val="22"/>
          <w:szCs w:val="22"/>
          <w:lang w:val="en-GB"/>
        </w:rPr>
        <w:t>(1. Change in law, policy and standards 2. Change in practices and accountability 3. Change in mobilisation à all of which to impact change in people’s lives)</w:t>
      </w:r>
    </w:p>
    <w:p w14:paraId="5619FE0E" w14:textId="77777777" w:rsidR="009B3AAB" w:rsidRDefault="009B3AAB" w:rsidP="00B15718">
      <w:pPr>
        <w:ind w:left="360" w:firstLine="360"/>
        <w:jc w:val="both"/>
        <w:rPr>
          <w:rFonts w:asciiTheme="minorHAnsi" w:hAnsiTheme="minorHAnsi"/>
          <w:b/>
          <w:i/>
          <w:lang w:val="en-GB"/>
        </w:rPr>
      </w:pPr>
    </w:p>
    <w:p w14:paraId="046B1E1D" w14:textId="0D30F10F" w:rsidR="009F3694" w:rsidRDefault="00E4519D" w:rsidP="00B15718">
      <w:pPr>
        <w:ind w:left="360" w:firstLine="360"/>
        <w:jc w:val="both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>Long-term objective</w:t>
      </w:r>
      <w:r w:rsidR="00A05099">
        <w:rPr>
          <w:rFonts w:asciiTheme="minorHAnsi" w:hAnsiTheme="minorHAnsi"/>
          <w:b/>
          <w:i/>
          <w:lang w:val="en-GB"/>
        </w:rPr>
        <w:t>s</w:t>
      </w:r>
    </w:p>
    <w:p w14:paraId="3EDA41C5" w14:textId="1C6EF250" w:rsidR="009B3AAB" w:rsidRDefault="00A05099" w:rsidP="009F200F">
      <w:pPr>
        <w:ind w:left="360"/>
        <w:jc w:val="both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 xml:space="preserve"> </w:t>
      </w:r>
      <w:r w:rsidR="000F3A75">
        <w:rPr>
          <w:rFonts w:asciiTheme="minorHAnsi" w:hAnsiTheme="minorHAnsi"/>
          <w:b/>
          <w:i/>
          <w:lang w:val="en-GB"/>
        </w:rPr>
        <w:t xml:space="preserve">To support </w:t>
      </w:r>
      <w:r>
        <w:rPr>
          <w:rFonts w:asciiTheme="minorHAnsi" w:hAnsiTheme="minorHAnsi"/>
          <w:b/>
          <w:i/>
          <w:lang w:val="en-GB"/>
        </w:rPr>
        <w:t xml:space="preserve">coordinated </w:t>
      </w:r>
      <w:r w:rsidR="000F3A75">
        <w:rPr>
          <w:rFonts w:asciiTheme="minorHAnsi" w:hAnsiTheme="minorHAnsi"/>
          <w:b/>
          <w:i/>
          <w:lang w:val="en-GB"/>
        </w:rPr>
        <w:t xml:space="preserve">migrant, ethnic and religious </w:t>
      </w:r>
      <w:proofErr w:type="gramStart"/>
      <w:r w:rsidR="000F3A75">
        <w:rPr>
          <w:rFonts w:asciiTheme="minorHAnsi" w:hAnsiTheme="minorHAnsi"/>
          <w:b/>
          <w:i/>
          <w:lang w:val="en-GB"/>
        </w:rPr>
        <w:t>communities</w:t>
      </w:r>
      <w:proofErr w:type="gramEnd"/>
      <w:r w:rsidR="000F3A75">
        <w:rPr>
          <w:rFonts w:asciiTheme="minorHAnsi" w:hAnsiTheme="minorHAnsi"/>
          <w:b/>
          <w:i/>
          <w:lang w:val="en-GB"/>
        </w:rPr>
        <w:t xml:space="preserve"> mobilisation to</w:t>
      </w:r>
      <w:r w:rsidR="00FE6AE3">
        <w:rPr>
          <w:rFonts w:asciiTheme="minorHAnsi" w:hAnsiTheme="minorHAnsi"/>
          <w:b/>
          <w:i/>
          <w:lang w:val="en-GB"/>
        </w:rPr>
        <w:t xml:space="preserve"> impact policy and decision-makers to advance full equality and </w:t>
      </w:r>
      <w:r>
        <w:rPr>
          <w:rFonts w:asciiTheme="minorHAnsi" w:hAnsiTheme="minorHAnsi"/>
          <w:b/>
          <w:i/>
          <w:lang w:val="en-GB"/>
        </w:rPr>
        <w:t>to counter ethnic, racial and religious discrimination</w:t>
      </w:r>
    </w:p>
    <w:p w14:paraId="41CE6087" w14:textId="77777777" w:rsidR="00FE6AE3" w:rsidRDefault="00FE6AE3" w:rsidP="00B15718">
      <w:pPr>
        <w:ind w:left="360" w:firstLine="360"/>
        <w:jc w:val="both"/>
        <w:rPr>
          <w:rFonts w:asciiTheme="minorHAnsi" w:hAnsiTheme="minorHAnsi"/>
          <w:b/>
          <w:i/>
          <w:lang w:val="en-GB"/>
        </w:rPr>
      </w:pPr>
    </w:p>
    <w:p w14:paraId="0B1900C1" w14:textId="77777777" w:rsidR="00D449EF" w:rsidRDefault="001F5A60" w:rsidP="00B15718">
      <w:pPr>
        <w:ind w:left="360" w:firstLine="360"/>
        <w:jc w:val="both"/>
        <w:rPr>
          <w:rFonts w:asciiTheme="minorHAnsi" w:hAnsiTheme="minorHAnsi"/>
          <w:b/>
          <w:i/>
          <w:lang w:val="en-GB"/>
        </w:rPr>
      </w:pPr>
      <w:r w:rsidRPr="00263E56">
        <w:rPr>
          <w:rFonts w:asciiTheme="minorHAnsi" w:hAnsiTheme="minorHAnsi"/>
          <w:b/>
          <w:i/>
          <w:lang w:val="en-GB"/>
        </w:rPr>
        <w:t>Change in law, policy and standards</w:t>
      </w:r>
    </w:p>
    <w:p w14:paraId="593EAB34" w14:textId="299C75BD" w:rsidR="00C338BF" w:rsidRPr="009F200F" w:rsidRDefault="00E00ACC" w:rsidP="00C338BF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lang w:val="en-GB"/>
        </w:rPr>
        <w:lastRenderedPageBreak/>
        <w:t>Political representation: Far-right politicians</w:t>
      </w:r>
      <w:r w:rsidR="00432827">
        <w:rPr>
          <w:rFonts w:asciiTheme="minorHAnsi" w:hAnsiTheme="minorHAnsi"/>
          <w:lang w:val="en-GB"/>
        </w:rPr>
        <w:t xml:space="preserve"> less</w:t>
      </w:r>
      <w:r>
        <w:rPr>
          <w:rFonts w:asciiTheme="minorHAnsi" w:hAnsiTheme="minorHAnsi"/>
          <w:lang w:val="en-GB"/>
        </w:rPr>
        <w:t xml:space="preserve"> </w:t>
      </w:r>
      <w:r w:rsidR="00432827">
        <w:rPr>
          <w:rFonts w:asciiTheme="minorHAnsi" w:hAnsiTheme="minorHAnsi"/>
          <w:lang w:val="en-GB"/>
        </w:rPr>
        <w:t>re</w:t>
      </w:r>
      <w:r>
        <w:rPr>
          <w:rFonts w:asciiTheme="minorHAnsi" w:hAnsiTheme="minorHAnsi"/>
          <w:lang w:val="en-GB"/>
        </w:rPr>
        <w:t xml:space="preserve">presented in the </w:t>
      </w:r>
      <w:r w:rsidR="00432827">
        <w:rPr>
          <w:rFonts w:asciiTheme="minorHAnsi" w:hAnsiTheme="minorHAnsi"/>
          <w:lang w:val="en-GB"/>
        </w:rPr>
        <w:t xml:space="preserve">national </w:t>
      </w:r>
      <w:r>
        <w:rPr>
          <w:rFonts w:asciiTheme="minorHAnsi" w:hAnsiTheme="minorHAnsi"/>
          <w:lang w:val="en-GB"/>
        </w:rPr>
        <w:t>governmental structures</w:t>
      </w:r>
      <w:r w:rsidR="00432827">
        <w:rPr>
          <w:rFonts w:asciiTheme="minorHAnsi" w:hAnsiTheme="minorHAnsi"/>
        </w:rPr>
        <w:t xml:space="preserve"> and at European level</w:t>
      </w:r>
    </w:p>
    <w:p w14:paraId="33681E38" w14:textId="6A63AD0E" w:rsidR="0010218F" w:rsidRPr="00E00ACC" w:rsidRDefault="0010218F" w:rsidP="00C338BF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</w:rPr>
        <w:t>Law:</w:t>
      </w:r>
      <w:r w:rsidR="00176B3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BD30DB">
        <w:rPr>
          <w:rFonts w:asciiTheme="minorHAnsi" w:hAnsiTheme="minorHAnsi"/>
        </w:rPr>
        <w:t>Long-term residence migrants are entitled to vote at national elections</w:t>
      </w:r>
    </w:p>
    <w:p w14:paraId="1DBDE0FB" w14:textId="77777777" w:rsidR="00DF36A5" w:rsidRPr="00CA38EA" w:rsidRDefault="00DF36A5" w:rsidP="003511D6">
      <w:pPr>
        <w:jc w:val="both"/>
        <w:rPr>
          <w:rFonts w:asciiTheme="minorHAnsi" w:hAnsiTheme="minorHAnsi"/>
          <w:lang w:val="en-GB"/>
        </w:rPr>
      </w:pPr>
    </w:p>
    <w:p w14:paraId="186CC03F" w14:textId="77777777" w:rsidR="001F5A60" w:rsidRPr="00263E56" w:rsidRDefault="001F5A60" w:rsidP="00263E56">
      <w:pPr>
        <w:pStyle w:val="ListParagraph"/>
        <w:jc w:val="both"/>
        <w:rPr>
          <w:rFonts w:asciiTheme="minorHAnsi" w:hAnsiTheme="minorHAnsi"/>
          <w:b/>
          <w:i/>
          <w:lang w:val="en-GB"/>
        </w:rPr>
      </w:pPr>
      <w:r w:rsidRPr="00263E56">
        <w:rPr>
          <w:rFonts w:asciiTheme="minorHAnsi" w:hAnsiTheme="minorHAnsi"/>
          <w:b/>
          <w:i/>
          <w:lang w:val="en-GB"/>
        </w:rPr>
        <w:t>Change in practices and accountability</w:t>
      </w:r>
    </w:p>
    <w:p w14:paraId="75E50FD2" w14:textId="77777777" w:rsidR="00F66645" w:rsidRDefault="00F66645" w:rsidP="00F66645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Network Development: ENAR </w:t>
      </w:r>
      <w:r w:rsidR="0040481F">
        <w:rPr>
          <w:rFonts w:asciiTheme="minorHAnsi" w:hAnsiTheme="minorHAnsi"/>
          <w:lang w:val="en-GB"/>
        </w:rPr>
        <w:t>organising events or</w:t>
      </w:r>
      <w:r>
        <w:rPr>
          <w:rFonts w:asciiTheme="minorHAnsi" w:hAnsiTheme="minorHAnsi"/>
          <w:lang w:val="en-GB"/>
        </w:rPr>
        <w:t xml:space="preserve"> field visits to better connect to its members in one-on-ones</w:t>
      </w:r>
      <w:bookmarkStart w:id="0" w:name="_GoBack"/>
      <w:bookmarkEnd w:id="0"/>
    </w:p>
    <w:p w14:paraId="7073846B" w14:textId="77777777" w:rsidR="0040481F" w:rsidRDefault="0040481F" w:rsidP="00F66645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Funding: Extra internal fund allocated to develop national and local projects</w:t>
      </w:r>
    </w:p>
    <w:p w14:paraId="1AABFA14" w14:textId="77777777" w:rsidR="00182E46" w:rsidRPr="00CA38EA" w:rsidRDefault="00182E46" w:rsidP="00F66645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Funding: Influence Member States to devote more funds for CSOs working in the field of minority rights</w:t>
      </w:r>
    </w:p>
    <w:p w14:paraId="52A598D2" w14:textId="77777777" w:rsidR="00334E87" w:rsidRPr="00CA38EA" w:rsidRDefault="00334E87" w:rsidP="003511D6">
      <w:pPr>
        <w:jc w:val="both"/>
        <w:rPr>
          <w:rFonts w:asciiTheme="minorHAnsi" w:hAnsiTheme="minorHAnsi"/>
          <w:lang w:val="en-GB"/>
        </w:rPr>
      </w:pPr>
    </w:p>
    <w:p w14:paraId="35E49C09" w14:textId="77777777" w:rsidR="001F5A60" w:rsidRDefault="001F5A60" w:rsidP="00263E56">
      <w:pPr>
        <w:pStyle w:val="ListParagraph"/>
        <w:jc w:val="both"/>
        <w:rPr>
          <w:rFonts w:asciiTheme="minorHAnsi" w:hAnsiTheme="minorHAnsi"/>
          <w:b/>
          <w:i/>
          <w:lang w:val="en-GB"/>
        </w:rPr>
      </w:pPr>
      <w:r w:rsidRPr="003C68B3">
        <w:rPr>
          <w:rFonts w:asciiTheme="minorHAnsi" w:hAnsiTheme="minorHAnsi"/>
          <w:b/>
          <w:i/>
          <w:lang w:val="en-GB"/>
        </w:rPr>
        <w:t>Change in mobilisation</w:t>
      </w:r>
    </w:p>
    <w:p w14:paraId="079B39A8" w14:textId="77777777" w:rsidR="00B15718" w:rsidRPr="00B15718" w:rsidRDefault="00B15718" w:rsidP="00B1571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lang w:val="en-GB"/>
        </w:rPr>
        <w:t>Empowerment: provide organisations, community and leaders with tools and train them with techniques for a larger mobilisation outreach</w:t>
      </w:r>
    </w:p>
    <w:p w14:paraId="68FF96B4" w14:textId="77777777" w:rsidR="00B15718" w:rsidRPr="00C338BF" w:rsidRDefault="00B15718" w:rsidP="00B1571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lang w:val="en-GB"/>
        </w:rPr>
        <w:t>Empowerment: initiate pilot projects at local level to maximize the progressive participation of voters in the next elections</w:t>
      </w:r>
    </w:p>
    <w:p w14:paraId="30456BD5" w14:textId="77777777" w:rsidR="00C338BF" w:rsidRPr="009F200F" w:rsidRDefault="00C338BF" w:rsidP="00B15718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lang w:val="en-GB"/>
        </w:rPr>
        <w:t xml:space="preserve">Cross-community actions: organisations and communities ready to support a common agenda and to mobilise their constituencies </w:t>
      </w:r>
      <w:r w:rsidR="007C04BA">
        <w:rPr>
          <w:rFonts w:asciiTheme="minorHAnsi" w:hAnsiTheme="minorHAnsi"/>
          <w:lang w:val="en-GB"/>
        </w:rPr>
        <w:t>for ground actions, monitoring and reporting exercises, advocacy and campaigns</w:t>
      </w:r>
    </w:p>
    <w:p w14:paraId="7505652A" w14:textId="77777777" w:rsidR="00432827" w:rsidRPr="003D16FD" w:rsidRDefault="00432827" w:rsidP="00432827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lang w:val="en-GB"/>
        </w:rPr>
        <w:t>Political representation: more political leadership and representation from ethnic and religious minorities and migrants</w:t>
      </w:r>
    </w:p>
    <w:p w14:paraId="72468831" w14:textId="77777777" w:rsidR="00EC481E" w:rsidRPr="00EC481E" w:rsidRDefault="00EC481E" w:rsidP="00EC481E">
      <w:pPr>
        <w:jc w:val="both"/>
        <w:rPr>
          <w:rFonts w:asciiTheme="minorHAnsi" w:hAnsiTheme="minorHAnsi"/>
          <w:b/>
          <w:i/>
          <w:lang w:val="en-GB"/>
        </w:rPr>
      </w:pPr>
    </w:p>
    <w:p w14:paraId="16E3BA63" w14:textId="77777777" w:rsidR="001F5A60" w:rsidRPr="00CA38EA" w:rsidRDefault="001F5A60" w:rsidP="003511D6">
      <w:pPr>
        <w:jc w:val="both"/>
        <w:rPr>
          <w:rFonts w:asciiTheme="minorHAnsi" w:hAnsiTheme="minorHAnsi"/>
          <w:lang w:val="en-GB"/>
        </w:rPr>
      </w:pPr>
    </w:p>
    <w:p w14:paraId="397221BC" w14:textId="77777777" w:rsidR="000019C1" w:rsidRPr="009F200F" w:rsidRDefault="000019C1" w:rsidP="00CA38E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CA38EA">
        <w:rPr>
          <w:rFonts w:asciiTheme="minorHAnsi" w:hAnsiTheme="minorHAnsi"/>
          <w:sz w:val="22"/>
          <w:szCs w:val="22"/>
          <w:u w:val="single"/>
          <w:lang w:val="en-GB"/>
        </w:rPr>
        <w:t>What are the barriers?</w:t>
      </w:r>
      <w:r w:rsidRPr="00CA38E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CA38EA">
        <w:rPr>
          <w:rFonts w:asciiTheme="minorHAnsi" w:hAnsiTheme="minorHAnsi"/>
          <w:i/>
          <w:iCs/>
          <w:sz w:val="22"/>
          <w:szCs w:val="22"/>
          <w:lang w:val="en-GB"/>
        </w:rPr>
        <w:t>Power analysis</w:t>
      </w:r>
      <w:r w:rsidRPr="00CA38EA">
        <w:rPr>
          <w:rFonts w:asciiTheme="minorHAnsi" w:hAnsiTheme="minorHAnsi"/>
          <w:sz w:val="22"/>
          <w:szCs w:val="22"/>
          <w:lang w:val="en-GB"/>
        </w:rPr>
        <w:t xml:space="preserve">. </w:t>
      </w:r>
      <w:r w:rsidRPr="00CA38EA">
        <w:rPr>
          <w:rFonts w:asciiTheme="minorHAnsi" w:hAnsiTheme="minorHAnsi"/>
          <w:i/>
          <w:iCs/>
          <w:sz w:val="22"/>
          <w:szCs w:val="22"/>
          <w:lang w:val="en-GB"/>
        </w:rPr>
        <w:t>What is your analysis of the key forces driving/blocking such a change? What economic or political interests are threatened/promoted by the change? Which groups are drivers/blockers/undecided? Is it visible (rules and force) or invisible (in people heads – norms and values) or hidden (behind the scenes influence). Who do the key players listen to (because that may help us decide on our alliance strategy)</w:t>
      </w:r>
      <w:proofErr w:type="gramStart"/>
      <w:r w:rsidRPr="00CA38EA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proofErr w:type="gramEnd"/>
    </w:p>
    <w:p w14:paraId="5E8543BF" w14:textId="77777777" w:rsidR="00792C8F" w:rsidRDefault="00792C8F" w:rsidP="00792C8F">
      <w:pPr>
        <w:ind w:left="360"/>
        <w:jc w:val="both"/>
        <w:rPr>
          <w:rFonts w:asciiTheme="minorHAnsi" w:hAnsiTheme="minorHAnsi"/>
          <w:lang w:val="en-GB"/>
        </w:rPr>
      </w:pPr>
      <w:r w:rsidRPr="00580C60">
        <w:rPr>
          <w:rFonts w:asciiTheme="minorHAnsi" w:hAnsiTheme="minorHAnsi"/>
          <w:lang w:val="en-GB"/>
        </w:rPr>
        <w:t xml:space="preserve">Drivers: </w:t>
      </w:r>
    </w:p>
    <w:p w14:paraId="3984DEB0" w14:textId="3228EF3B" w:rsidR="00792C8F" w:rsidRPr="009F200F" w:rsidRDefault="00792C8F" w:rsidP="00792C8F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lang w:val="en-GB"/>
        </w:rPr>
        <w:t xml:space="preserve">Citizens: </w:t>
      </w:r>
      <w:r w:rsidRPr="00580C60">
        <w:rPr>
          <w:rFonts w:asciiTheme="minorHAnsi" w:hAnsiTheme="minorHAnsi"/>
          <w:lang w:val="en-GB"/>
        </w:rPr>
        <w:t>Greater civ</w:t>
      </w:r>
      <w:r>
        <w:rPr>
          <w:rFonts w:asciiTheme="minorHAnsi" w:hAnsiTheme="minorHAnsi"/>
          <w:lang w:val="en-GB"/>
        </w:rPr>
        <w:t>ic engag</w:t>
      </w:r>
      <w:r w:rsidR="0092083C">
        <w:rPr>
          <w:rFonts w:asciiTheme="minorHAnsi" w:hAnsiTheme="minorHAnsi"/>
          <w:lang w:val="en-GB"/>
        </w:rPr>
        <w:t>ement on issues related to migrants reception and intra-community dialogue between Muslim and Jewish organisations</w:t>
      </w:r>
    </w:p>
    <w:p w14:paraId="2EDB3DA1" w14:textId="682E7F5F" w:rsidR="0092083C" w:rsidRPr="00580C60" w:rsidRDefault="0092083C" w:rsidP="00792C8F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lang w:val="en-GB"/>
        </w:rPr>
        <w:t xml:space="preserve">Citizens: Greater public awareness of issues related to discrimination through social media campaigns and tools (No hate speech movement, Tell Mama, </w:t>
      </w:r>
      <w:proofErr w:type="spellStart"/>
      <w:r>
        <w:rPr>
          <w:rFonts w:asciiTheme="minorHAnsi" w:hAnsiTheme="minorHAnsi"/>
          <w:lang w:val="en-GB"/>
        </w:rPr>
        <w:t>etc</w:t>
      </w:r>
      <w:proofErr w:type="spellEnd"/>
      <w:r>
        <w:rPr>
          <w:rFonts w:asciiTheme="minorHAnsi" w:hAnsiTheme="minorHAnsi"/>
          <w:lang w:val="en-GB"/>
        </w:rPr>
        <w:t>).</w:t>
      </w:r>
    </w:p>
    <w:p w14:paraId="395FD9C8" w14:textId="26608642" w:rsidR="00792C8F" w:rsidRPr="00580C60" w:rsidRDefault="00792C8F" w:rsidP="00792C8F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lang w:val="en-GB"/>
        </w:rPr>
        <w:t xml:space="preserve">Funders: Engagement from stakeholders and foundations providing financial support to projects to </w:t>
      </w:r>
      <w:r w:rsidR="0092083C">
        <w:rPr>
          <w:rFonts w:asciiTheme="minorHAnsi" w:hAnsiTheme="minorHAnsi"/>
          <w:lang w:val="en-GB"/>
        </w:rPr>
        <w:t>combat discrimination</w:t>
      </w:r>
    </w:p>
    <w:p w14:paraId="0CC913DF" w14:textId="77777777" w:rsidR="00792C8F" w:rsidRPr="00580C60" w:rsidRDefault="00792C8F" w:rsidP="00792C8F">
      <w:pPr>
        <w:jc w:val="both"/>
        <w:rPr>
          <w:rFonts w:asciiTheme="minorHAnsi" w:hAnsiTheme="minorHAnsi"/>
          <w:lang w:val="en-GB"/>
        </w:rPr>
      </w:pPr>
    </w:p>
    <w:p w14:paraId="190C0245" w14:textId="77777777" w:rsidR="00792C8F" w:rsidRDefault="00792C8F" w:rsidP="00792C8F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Blockers:</w:t>
      </w:r>
    </w:p>
    <w:p w14:paraId="7CBFC3A4" w14:textId="721AFEE4" w:rsidR="00792C8F" w:rsidRDefault="00792C8F" w:rsidP="00792C8F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Far-Right groups: promoting the negative impact of </w:t>
      </w:r>
      <w:r w:rsidR="0092083C">
        <w:rPr>
          <w:rFonts w:asciiTheme="minorHAnsi" w:hAnsiTheme="minorHAnsi"/>
          <w:lang w:val="en-GB"/>
        </w:rPr>
        <w:t>migrants, ethnic and religious minorities</w:t>
      </w:r>
      <w:r>
        <w:rPr>
          <w:rFonts w:asciiTheme="minorHAnsi" w:hAnsiTheme="minorHAnsi"/>
          <w:lang w:val="en-GB"/>
        </w:rPr>
        <w:t xml:space="preserve"> and </w:t>
      </w:r>
      <w:r w:rsidR="002365A0">
        <w:rPr>
          <w:rFonts w:asciiTheme="minorHAnsi" w:hAnsiTheme="minorHAnsi"/>
          <w:lang w:val="en-GB"/>
        </w:rPr>
        <w:t>promoting mistrust amongst different communities</w:t>
      </w:r>
    </w:p>
    <w:p w14:paraId="63C15BB8" w14:textId="4C8EBF08" w:rsidR="00792C8F" w:rsidRDefault="002365A0" w:rsidP="00792C8F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Hate crime</w:t>
      </w:r>
      <w:r w:rsidR="00792C8F">
        <w:rPr>
          <w:rFonts w:asciiTheme="minorHAnsi" w:hAnsiTheme="minorHAnsi"/>
          <w:lang w:val="en-GB"/>
        </w:rPr>
        <w:t xml:space="preserve">: </w:t>
      </w:r>
      <w:r>
        <w:rPr>
          <w:rFonts w:asciiTheme="minorHAnsi" w:hAnsiTheme="minorHAnsi"/>
          <w:lang w:val="en-GB"/>
        </w:rPr>
        <w:t>increase of islamophobia, hate crime and direct attacks against minorities</w:t>
      </w:r>
    </w:p>
    <w:p w14:paraId="3BBB3545" w14:textId="59DF4C47" w:rsidR="00792C8F" w:rsidRPr="009F200F" w:rsidRDefault="002365A0" w:rsidP="009F200F">
      <w:pPr>
        <w:pStyle w:val="ListParagraph"/>
        <w:numPr>
          <w:ilvl w:val="0"/>
          <w:numId w:val="13"/>
        </w:numPr>
        <w:jc w:val="both"/>
        <w:rPr>
          <w:rStyle w:val="apple-converted-space"/>
          <w:rFonts w:asciiTheme="minorHAnsi" w:hAnsiTheme="minorHAnsi"/>
          <w:sz w:val="22"/>
          <w:szCs w:val="22"/>
          <w:lang w:val="en-GB"/>
        </w:rPr>
      </w:pPr>
      <w:r w:rsidRPr="002365A0">
        <w:rPr>
          <w:rFonts w:asciiTheme="minorHAnsi" w:hAnsiTheme="minorHAnsi"/>
          <w:lang w:val="en-GB"/>
        </w:rPr>
        <w:lastRenderedPageBreak/>
        <w:t xml:space="preserve">Authorities: European and national institutions promoting counter-terrorism measures that can undermine human rights and encourage a toxic climate of suspicion and scapegoating </w:t>
      </w:r>
      <w:r w:rsidRPr="002365A0">
        <w:rPr>
          <w:rStyle w:val="apple-converted-space"/>
          <w:rFonts w:ascii="Helvetica" w:hAnsi="Helvetica" w:cs="Helvetica"/>
          <w:color w:val="616366"/>
          <w:shd w:val="clear" w:color="auto" w:fill="FFFFFF"/>
        </w:rPr>
        <w:t> </w:t>
      </w:r>
    </w:p>
    <w:p w14:paraId="667E12D0" w14:textId="77777777" w:rsidR="002365A0" w:rsidRPr="009F200F" w:rsidRDefault="002365A0" w:rsidP="009F200F">
      <w:pPr>
        <w:pStyle w:val="ListParagraph"/>
        <w:ind w:left="108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A8504DB" w14:textId="77777777" w:rsidR="00CA38EA" w:rsidRPr="00CA38EA" w:rsidRDefault="00CA38EA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 w:rsidRPr="00CA38EA">
        <w:rPr>
          <w:rFonts w:asciiTheme="minorHAnsi" w:hAnsiTheme="minorHAnsi"/>
          <w:lang w:val="en-GB"/>
        </w:rPr>
        <w:t xml:space="preserve">Political climate: </w:t>
      </w:r>
      <w:r w:rsidR="00B55961">
        <w:rPr>
          <w:rFonts w:asciiTheme="minorHAnsi" w:hAnsiTheme="minorHAnsi"/>
          <w:lang w:val="en-GB"/>
        </w:rPr>
        <w:t>Negative rhetoric against ethnic and religious minorities and migrants</w:t>
      </w:r>
    </w:p>
    <w:p w14:paraId="0C18446A" w14:textId="77777777" w:rsidR="00CA38EA" w:rsidRPr="00CA38EA" w:rsidRDefault="00CA38EA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 w:rsidRPr="00CA38EA">
        <w:rPr>
          <w:rFonts w:asciiTheme="minorHAnsi" w:hAnsiTheme="minorHAnsi"/>
          <w:lang w:val="en-GB"/>
        </w:rPr>
        <w:t xml:space="preserve">Economic risks: </w:t>
      </w:r>
      <w:r w:rsidR="00014981">
        <w:rPr>
          <w:rFonts w:asciiTheme="minorHAnsi" w:hAnsiTheme="minorHAnsi"/>
          <w:lang w:val="en-GB"/>
        </w:rPr>
        <w:t xml:space="preserve"> the economic argument </w:t>
      </w:r>
      <w:r w:rsidRPr="00CA38EA">
        <w:rPr>
          <w:rFonts w:asciiTheme="minorHAnsi" w:hAnsiTheme="minorHAnsi"/>
          <w:lang w:val="en-GB"/>
        </w:rPr>
        <w:t>can undermine the social inclusion of other EU citizens and residents</w:t>
      </w:r>
    </w:p>
    <w:p w14:paraId="1A055DD8" w14:textId="77777777" w:rsidR="00CA38EA" w:rsidRDefault="00CA38EA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 w:rsidRPr="00CA38EA">
        <w:rPr>
          <w:rFonts w:asciiTheme="minorHAnsi" w:hAnsiTheme="minorHAnsi"/>
          <w:lang w:val="en-GB"/>
        </w:rPr>
        <w:t>Political leadership: Member States</w:t>
      </w:r>
      <w:r w:rsidR="00305DAF">
        <w:rPr>
          <w:rFonts w:asciiTheme="minorHAnsi" w:hAnsiTheme="minorHAnsi"/>
          <w:lang w:val="en-GB"/>
        </w:rPr>
        <w:t xml:space="preserve"> lack of willingness to </w:t>
      </w:r>
      <w:r w:rsidR="00B55961">
        <w:rPr>
          <w:rFonts w:asciiTheme="minorHAnsi" w:hAnsiTheme="minorHAnsi"/>
          <w:lang w:val="en-GB"/>
        </w:rPr>
        <w:t>prioritize the needs of ethnic and religious minorities groups and migrants</w:t>
      </w:r>
      <w:r w:rsidR="008B196A">
        <w:rPr>
          <w:rFonts w:asciiTheme="minorHAnsi" w:hAnsiTheme="minorHAnsi"/>
          <w:lang w:val="en-GB"/>
        </w:rPr>
        <w:t xml:space="preserve"> </w:t>
      </w:r>
    </w:p>
    <w:p w14:paraId="5AEDD7F2" w14:textId="77777777" w:rsidR="00C2722C" w:rsidRDefault="00C2722C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Institutional discrimination: </w:t>
      </w:r>
      <w:r w:rsidR="00AA25D0">
        <w:rPr>
          <w:rFonts w:asciiTheme="minorHAnsi" w:hAnsiTheme="minorHAnsi"/>
          <w:lang w:val="en-GB"/>
        </w:rPr>
        <w:t>Institutions legitimizing</w:t>
      </w:r>
      <w:r w:rsidR="002A15DF">
        <w:rPr>
          <w:rFonts w:asciiTheme="minorHAnsi" w:hAnsiTheme="minorHAnsi"/>
          <w:lang w:val="en-GB"/>
        </w:rPr>
        <w:t xml:space="preserve"> their discriminatory practices based on legal </w:t>
      </w:r>
      <w:r w:rsidR="00CB5771">
        <w:rPr>
          <w:rFonts w:asciiTheme="minorHAnsi" w:hAnsiTheme="minorHAnsi"/>
          <w:lang w:val="en-GB"/>
        </w:rPr>
        <w:t>and policy instruments</w:t>
      </w:r>
    </w:p>
    <w:p w14:paraId="71824CC2" w14:textId="77777777" w:rsidR="00BA2025" w:rsidRDefault="00BA2025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Security measures: continuous implementation of internal and external barriers to avoid migration flux</w:t>
      </w:r>
    </w:p>
    <w:p w14:paraId="2EC79342" w14:textId="77777777" w:rsidR="00A47C31" w:rsidRDefault="00A47C31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Budget: lack of sufficient financial resources to implement </w:t>
      </w:r>
      <w:r w:rsidR="003F4879">
        <w:rPr>
          <w:rFonts w:asciiTheme="minorHAnsi" w:hAnsiTheme="minorHAnsi"/>
          <w:lang w:val="en-GB"/>
        </w:rPr>
        <w:t>anti-discrimination</w:t>
      </w:r>
      <w:r>
        <w:rPr>
          <w:rFonts w:asciiTheme="minorHAnsi" w:hAnsiTheme="minorHAnsi"/>
          <w:lang w:val="en-GB"/>
        </w:rPr>
        <w:t xml:space="preserve"> policies</w:t>
      </w:r>
      <w:r w:rsidR="003F4879">
        <w:rPr>
          <w:rFonts w:asciiTheme="minorHAnsi" w:hAnsiTheme="minorHAnsi"/>
          <w:lang w:val="en-GB"/>
        </w:rPr>
        <w:t xml:space="preserve"> and practices</w:t>
      </w:r>
    </w:p>
    <w:p w14:paraId="39690A4B" w14:textId="77777777" w:rsidR="00180BD2" w:rsidRDefault="00180BD2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Impact: lack of consistency between ENAR priorities x local and national demands</w:t>
      </w:r>
    </w:p>
    <w:p w14:paraId="0DBCA562" w14:textId="77777777" w:rsidR="00180BD2" w:rsidRDefault="00180BD2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Network: lack of autonomous communication and interaction among member organisations</w:t>
      </w:r>
    </w:p>
    <w:p w14:paraId="192154AE" w14:textId="77777777" w:rsidR="007B6415" w:rsidRDefault="007B6415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Communication: EU jargon distances ENAR from its </w:t>
      </w:r>
      <w:proofErr w:type="spellStart"/>
      <w:r>
        <w:rPr>
          <w:rFonts w:asciiTheme="minorHAnsi" w:hAnsiTheme="minorHAnsi"/>
          <w:lang w:val="en-GB"/>
        </w:rPr>
        <w:t>grassroot</w:t>
      </w:r>
      <w:proofErr w:type="spellEnd"/>
      <w:r>
        <w:rPr>
          <w:rFonts w:asciiTheme="minorHAnsi" w:hAnsiTheme="minorHAnsi"/>
          <w:lang w:val="en-GB"/>
        </w:rPr>
        <w:t xml:space="preserve"> members</w:t>
      </w:r>
    </w:p>
    <w:p w14:paraId="2EBA53E7" w14:textId="77777777" w:rsidR="00D9193B" w:rsidRDefault="00D9193B" w:rsidP="00CA38E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Community agenda: how to ensure that ENAR different minority agendas are prioritize in the same standard</w:t>
      </w:r>
    </w:p>
    <w:p w14:paraId="3D31A3B4" w14:textId="77777777" w:rsidR="00305DAF" w:rsidRPr="00CA38EA" w:rsidRDefault="00305DAF" w:rsidP="00305DAF">
      <w:pPr>
        <w:pStyle w:val="ListParagraph"/>
        <w:ind w:left="1440"/>
        <w:jc w:val="both"/>
        <w:rPr>
          <w:rFonts w:asciiTheme="minorHAnsi" w:hAnsiTheme="minorHAnsi"/>
          <w:lang w:val="en-GB"/>
        </w:rPr>
      </w:pPr>
    </w:p>
    <w:p w14:paraId="3462019D" w14:textId="77777777" w:rsidR="000019C1" w:rsidRPr="004E3DF4" w:rsidRDefault="000019C1" w:rsidP="00CA38E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CA38EA">
        <w:rPr>
          <w:rFonts w:asciiTheme="minorHAnsi" w:hAnsiTheme="minorHAnsi"/>
          <w:sz w:val="22"/>
          <w:szCs w:val="22"/>
          <w:u w:val="single"/>
          <w:lang w:val="en-GB"/>
        </w:rPr>
        <w:t>What are the change hypothesis/assumptions? Opportunities</w:t>
      </w:r>
      <w:r w:rsidRPr="00CA38EA">
        <w:rPr>
          <w:rFonts w:asciiTheme="minorHAnsi" w:hAnsiTheme="minorHAnsi"/>
          <w:sz w:val="22"/>
          <w:szCs w:val="22"/>
          <w:lang w:val="en-GB"/>
        </w:rPr>
        <w:t xml:space="preserve">? </w:t>
      </w:r>
      <w:r w:rsidRPr="00CA38EA">
        <w:rPr>
          <w:rFonts w:asciiTheme="minorHAnsi" w:hAnsiTheme="minorHAnsi"/>
          <w:i/>
          <w:iCs/>
          <w:sz w:val="22"/>
          <w:szCs w:val="22"/>
          <w:lang w:val="en-GB"/>
        </w:rPr>
        <w:t xml:space="preserve">How is the change we are discussing likely to take place? What alliances (e.g. between sympathetic officials or politicians, private sector, media, faith leaders or civil society) could drive/block the change? What would strengthen the good guys and weaken the bad – e.g. research and evidence, pressure from people they listen to (who are they?)  </w:t>
      </w:r>
      <w:proofErr w:type="gramStart"/>
      <w:r w:rsidRPr="00CA38EA">
        <w:rPr>
          <w:rFonts w:asciiTheme="minorHAnsi" w:hAnsiTheme="minorHAnsi"/>
          <w:i/>
          <w:iCs/>
          <w:sz w:val="22"/>
          <w:szCs w:val="22"/>
          <w:lang w:val="en-GB"/>
        </w:rPr>
        <w:t>or</w:t>
      </w:r>
      <w:proofErr w:type="gramEnd"/>
      <w:r w:rsidRPr="00CA38EA">
        <w:rPr>
          <w:rFonts w:asciiTheme="minorHAnsi" w:hAnsiTheme="minorHAnsi"/>
          <w:i/>
          <w:iCs/>
          <w:sz w:val="22"/>
          <w:szCs w:val="22"/>
          <w:lang w:val="en-GB"/>
        </w:rPr>
        <w:t xml:space="preserve"> mobilisation in the street? Can you foresee any likely ‘critical junctures’: new governments; changes of leadership; election timetables when change is more likely to occur?</w:t>
      </w:r>
    </w:p>
    <w:p w14:paraId="2EE4B9FB" w14:textId="77777777" w:rsidR="004E3DF4" w:rsidRDefault="004E3DF4" w:rsidP="004E3DF4">
      <w:pPr>
        <w:pStyle w:val="ListParagraph"/>
        <w:jc w:val="both"/>
        <w:rPr>
          <w:rFonts w:asciiTheme="minorHAnsi" w:hAnsiTheme="minorHAnsi"/>
          <w:b/>
          <w:i/>
          <w:sz w:val="22"/>
          <w:szCs w:val="22"/>
          <w:lang w:val="en-GB"/>
        </w:rPr>
      </w:pPr>
    </w:p>
    <w:p w14:paraId="17BF92C6" w14:textId="77777777" w:rsidR="004E3DF4" w:rsidRPr="004E3DF4" w:rsidRDefault="004E3DF4" w:rsidP="004E3DF4">
      <w:pPr>
        <w:pStyle w:val="ListParagraph"/>
        <w:jc w:val="both"/>
        <w:rPr>
          <w:rFonts w:asciiTheme="minorHAnsi" w:hAnsiTheme="minorHAnsi"/>
          <w:b/>
          <w:i/>
          <w:sz w:val="22"/>
          <w:szCs w:val="22"/>
          <w:lang w:val="en-GB"/>
        </w:rPr>
      </w:pPr>
      <w:r w:rsidRPr="004E3DF4">
        <w:rPr>
          <w:rFonts w:asciiTheme="minorHAnsi" w:hAnsiTheme="minorHAnsi"/>
          <w:b/>
          <w:i/>
          <w:sz w:val="22"/>
          <w:szCs w:val="22"/>
          <w:lang w:val="en-GB"/>
        </w:rPr>
        <w:t>Positive</w:t>
      </w:r>
    </w:p>
    <w:p w14:paraId="2B6E7F70" w14:textId="77777777" w:rsidR="003A0A1B" w:rsidRDefault="003A0A1B" w:rsidP="00482EF4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Cooperation: ENAR would explore intersectionality with full cooperation of other EU CSOs actors working in the field of discrimination and human rights</w:t>
      </w:r>
    </w:p>
    <w:p w14:paraId="491BA66E" w14:textId="77777777" w:rsidR="003A0A1B" w:rsidRDefault="003A0A1B" w:rsidP="00482EF4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Citizenship engagement: potential promotion of </w:t>
      </w:r>
      <w:r w:rsidR="00B55961">
        <w:rPr>
          <w:rFonts w:asciiTheme="minorHAnsi" w:hAnsiTheme="minorHAnsi"/>
          <w:sz w:val="22"/>
          <w:szCs w:val="22"/>
          <w:lang w:val="en-GB"/>
        </w:rPr>
        <w:t xml:space="preserve">awareness raising campaigns or social media actions </w:t>
      </w:r>
      <w:r>
        <w:rPr>
          <w:rFonts w:asciiTheme="minorHAnsi" w:hAnsiTheme="minorHAnsi"/>
          <w:sz w:val="22"/>
          <w:szCs w:val="22"/>
          <w:lang w:val="en-GB"/>
        </w:rPr>
        <w:t xml:space="preserve">to </w:t>
      </w:r>
      <w:proofErr w:type="spellStart"/>
      <w:r w:rsidR="00B55961">
        <w:rPr>
          <w:rFonts w:asciiTheme="minorHAnsi" w:hAnsiTheme="minorHAnsi"/>
          <w:sz w:val="22"/>
          <w:szCs w:val="22"/>
          <w:lang w:val="en-GB"/>
        </w:rPr>
        <w:t>sensibilise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the support of MS citizens</w:t>
      </w:r>
    </w:p>
    <w:p w14:paraId="44CCB363" w14:textId="77777777" w:rsidR="003A0A1B" w:rsidRDefault="003A0A1B" w:rsidP="00482EF4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Political participation/representation: </w:t>
      </w:r>
      <w:r w:rsidR="0050474A">
        <w:rPr>
          <w:rFonts w:asciiTheme="minorHAnsi" w:hAnsiTheme="minorHAnsi"/>
          <w:sz w:val="22"/>
          <w:szCs w:val="22"/>
          <w:lang w:val="en-GB"/>
        </w:rPr>
        <w:t>Minorities</w:t>
      </w:r>
      <w:r>
        <w:rPr>
          <w:rFonts w:asciiTheme="minorHAnsi" w:hAnsiTheme="minorHAnsi"/>
          <w:sz w:val="22"/>
          <w:szCs w:val="22"/>
          <w:lang w:val="en-GB"/>
        </w:rPr>
        <w:t xml:space="preserve"> more engaged and represented in the dialogue with authorities and potentially being leaders of local bodies</w:t>
      </w:r>
    </w:p>
    <w:p w14:paraId="7C0AA63E" w14:textId="77777777" w:rsidR="004E3DF4" w:rsidRDefault="003A0A1B" w:rsidP="00482EF4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Narrative: a strong narrative which could be stream</w:t>
      </w:r>
      <w:r w:rsidR="004E3DF4">
        <w:rPr>
          <w:rFonts w:asciiTheme="minorHAnsi" w:hAnsiTheme="minorHAnsi"/>
          <w:sz w:val="22"/>
          <w:szCs w:val="22"/>
          <w:lang w:val="en-GB"/>
        </w:rPr>
        <w:t xml:space="preserve">lined with consistent policies and </w:t>
      </w:r>
      <w:r>
        <w:rPr>
          <w:rFonts w:asciiTheme="minorHAnsi" w:hAnsiTheme="minorHAnsi"/>
          <w:sz w:val="22"/>
          <w:szCs w:val="22"/>
          <w:lang w:val="en-GB"/>
        </w:rPr>
        <w:t xml:space="preserve">measures </w:t>
      </w:r>
    </w:p>
    <w:p w14:paraId="3F988B17" w14:textId="77777777" w:rsidR="003A0A1B" w:rsidRPr="00F30AB6" w:rsidRDefault="004E3DF4" w:rsidP="00482EF4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Decrease of racist crime against migrants: </w:t>
      </w:r>
      <w:r w:rsidR="003A0A1B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an efficient judicial system which sanctions perpetrators and do not tolerate violence against minorities</w:t>
      </w:r>
    </w:p>
    <w:p w14:paraId="5A1CC0DA" w14:textId="77777777" w:rsidR="00F30AB6" w:rsidRDefault="00F30AB6" w:rsidP="00F30AB6">
      <w:pPr>
        <w:pStyle w:val="ListParagraph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C1F60AF" w14:textId="77777777" w:rsidR="004E3DF4" w:rsidRDefault="004E3DF4" w:rsidP="00F30AB6">
      <w:pPr>
        <w:pStyle w:val="ListParagraph"/>
        <w:jc w:val="both"/>
        <w:rPr>
          <w:rFonts w:asciiTheme="minorHAnsi" w:hAnsiTheme="minorHAnsi"/>
          <w:b/>
          <w:i/>
          <w:sz w:val="22"/>
          <w:szCs w:val="22"/>
          <w:lang w:val="en-GB"/>
        </w:rPr>
      </w:pPr>
      <w:r w:rsidRPr="004E3DF4">
        <w:rPr>
          <w:rFonts w:asciiTheme="minorHAnsi" w:hAnsiTheme="minorHAnsi"/>
          <w:b/>
          <w:i/>
          <w:sz w:val="22"/>
          <w:szCs w:val="22"/>
          <w:lang w:val="en-GB"/>
        </w:rPr>
        <w:t>Negative</w:t>
      </w:r>
    </w:p>
    <w:p w14:paraId="7ACCEC38" w14:textId="77777777" w:rsidR="004E3DF4" w:rsidRPr="004E3DF4" w:rsidRDefault="004E3DF4" w:rsidP="004E3DF4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4E3DF4">
        <w:rPr>
          <w:rFonts w:asciiTheme="minorHAnsi" w:hAnsiTheme="minorHAnsi"/>
          <w:sz w:val="22"/>
          <w:szCs w:val="22"/>
          <w:lang w:val="en-GB"/>
        </w:rPr>
        <w:t>Political representation: increase of the Far-right in the national governments</w:t>
      </w:r>
    </w:p>
    <w:p w14:paraId="228F0799" w14:textId="77777777" w:rsidR="004E3DF4" w:rsidRPr="004E3DF4" w:rsidRDefault="00775DF8" w:rsidP="004E3DF4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lastRenderedPageBreak/>
        <w:t>Mobilisation: Violence backlash from movements as PEGIDA</w:t>
      </w:r>
    </w:p>
    <w:p w14:paraId="642337BF" w14:textId="77777777" w:rsidR="004E3DF4" w:rsidRPr="004E3DF4" w:rsidRDefault="004E3DF4" w:rsidP="004E3DF4">
      <w:pPr>
        <w:ind w:left="720"/>
        <w:jc w:val="both"/>
        <w:rPr>
          <w:rFonts w:asciiTheme="minorHAnsi" w:hAnsiTheme="minorHAnsi"/>
          <w:b/>
          <w:i/>
          <w:lang w:val="en-GB"/>
        </w:rPr>
      </w:pPr>
    </w:p>
    <w:p w14:paraId="361E78F2" w14:textId="77777777" w:rsidR="000019C1" w:rsidRPr="00014981" w:rsidRDefault="000019C1" w:rsidP="00CA38E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014981">
        <w:rPr>
          <w:rFonts w:asciiTheme="minorHAnsi" w:hAnsiTheme="minorHAnsi"/>
          <w:sz w:val="22"/>
          <w:szCs w:val="22"/>
          <w:u w:val="single"/>
          <w:lang w:val="en-GB"/>
        </w:rPr>
        <w:t>How will we respond to achieve the desired outcomes</w:t>
      </w:r>
      <w:r w:rsidRPr="00014981">
        <w:rPr>
          <w:rFonts w:asciiTheme="minorHAnsi" w:hAnsiTheme="minorHAnsi"/>
          <w:sz w:val="22"/>
          <w:szCs w:val="22"/>
          <w:lang w:val="en-GB"/>
        </w:rPr>
        <w:t xml:space="preserve">? Activities. Actions </w:t>
      </w:r>
    </w:p>
    <w:p w14:paraId="0B990533" w14:textId="304E7B3B" w:rsidR="00703C56" w:rsidRDefault="00703C56" w:rsidP="003E7D3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</w:p>
    <w:p w14:paraId="0869324C" w14:textId="77777777" w:rsidR="00FF0C6D" w:rsidRDefault="00FF0C6D" w:rsidP="003E7D3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Monitoring: </w:t>
      </w:r>
      <w:r w:rsidR="003C68B3">
        <w:rPr>
          <w:rFonts w:asciiTheme="minorHAnsi" w:hAnsiTheme="minorHAnsi"/>
        </w:rPr>
        <w:t>Continue to monitor projects between Jewish and Muslims communities using CM techniques for social change</w:t>
      </w:r>
    </w:p>
    <w:p w14:paraId="138FAEB2" w14:textId="4DDA625F" w:rsidR="009F200F" w:rsidRPr="009F200F" w:rsidRDefault="000A1EB2" w:rsidP="000A1EB2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Reporting: Compile practices in community mobilisation between Jewish and Muslim Communities</w:t>
      </w:r>
      <w:r w:rsidR="009F200F">
        <w:rPr>
          <w:rFonts w:asciiTheme="minorHAnsi" w:hAnsiTheme="minorHAnsi"/>
        </w:rPr>
        <w:t xml:space="preserve"> and explore whether further support can be granted to promising initiatives </w:t>
      </w:r>
    </w:p>
    <w:p w14:paraId="3C368145" w14:textId="272A6E39" w:rsidR="00E831DC" w:rsidRPr="003E7D37" w:rsidRDefault="00E831DC" w:rsidP="003E7D3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 w:rsidRPr="003E7D37">
        <w:rPr>
          <w:rFonts w:asciiTheme="minorHAnsi" w:hAnsiTheme="minorHAnsi"/>
        </w:rPr>
        <w:t xml:space="preserve">Working with Communities: Implement the NDI project in the </w:t>
      </w:r>
      <w:proofErr w:type="spellStart"/>
      <w:r w:rsidRPr="003E7D37">
        <w:rPr>
          <w:rFonts w:asciiTheme="minorHAnsi" w:hAnsiTheme="minorHAnsi"/>
        </w:rPr>
        <w:t>Visegrad</w:t>
      </w:r>
      <w:proofErr w:type="spellEnd"/>
      <w:r w:rsidRPr="003E7D37">
        <w:rPr>
          <w:rFonts w:asciiTheme="minorHAnsi" w:hAnsiTheme="minorHAnsi"/>
        </w:rPr>
        <w:t xml:space="preserve"> countries</w:t>
      </w:r>
      <w:r w:rsidR="000A1EB2">
        <w:rPr>
          <w:rFonts w:asciiTheme="minorHAnsi" w:hAnsiTheme="minorHAnsi"/>
        </w:rPr>
        <w:t xml:space="preserve"> to foster coordinated civic action to counter ethnic, racial and religious intolerance</w:t>
      </w:r>
    </w:p>
    <w:p w14:paraId="120A0F55" w14:textId="77777777" w:rsidR="00E831DC" w:rsidRDefault="00E831DC" w:rsidP="003E7D3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 w:rsidRPr="003E7D37">
        <w:rPr>
          <w:rFonts w:asciiTheme="minorHAnsi" w:hAnsiTheme="minorHAnsi"/>
        </w:rPr>
        <w:t>Coalition building: reception of Study visits from different international and European groups</w:t>
      </w:r>
    </w:p>
    <w:p w14:paraId="26FAEC7F" w14:textId="1D8D17F7" w:rsidR="00FF0C6D" w:rsidRDefault="00FF0C6D" w:rsidP="003E7D3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Narrative: Develop our story-telling</w:t>
      </w:r>
      <w:r w:rsidR="00A52F01">
        <w:rPr>
          <w:rFonts w:asciiTheme="minorHAnsi" w:hAnsiTheme="minorHAnsi"/>
        </w:rPr>
        <w:t xml:space="preserve"> through c</w:t>
      </w:r>
      <w:r w:rsidR="006537A0">
        <w:rPr>
          <w:rFonts w:asciiTheme="minorHAnsi" w:hAnsiTheme="minorHAnsi"/>
        </w:rPr>
        <w:t>a</w:t>
      </w:r>
      <w:r w:rsidR="00A52F01">
        <w:rPr>
          <w:rFonts w:asciiTheme="minorHAnsi" w:hAnsiTheme="minorHAnsi"/>
        </w:rPr>
        <w:t>se studies and accurate data</w:t>
      </w:r>
      <w:r>
        <w:rPr>
          <w:rFonts w:asciiTheme="minorHAnsi" w:hAnsiTheme="minorHAnsi"/>
        </w:rPr>
        <w:t xml:space="preserve"> to foster the implementation of national actions</w:t>
      </w:r>
      <w:r w:rsidR="00703C56">
        <w:rPr>
          <w:rFonts w:asciiTheme="minorHAnsi" w:hAnsiTheme="minorHAnsi"/>
        </w:rPr>
        <w:t xml:space="preserve"> in the next National Project Coordinators meeting</w:t>
      </w:r>
    </w:p>
    <w:p w14:paraId="4F945F82" w14:textId="77777777" w:rsidR="00906507" w:rsidRPr="00B15718" w:rsidRDefault="00906507" w:rsidP="0090650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  <w:i/>
          <w:lang w:val="en-GB"/>
        </w:rPr>
      </w:pPr>
      <w:r>
        <w:rPr>
          <w:rFonts w:asciiTheme="minorHAnsi" w:hAnsiTheme="minorHAnsi"/>
          <w:lang w:val="en-GB"/>
        </w:rPr>
        <w:t>Narrative: elaborate a common narrative that reflects the priorities of different minority groups</w:t>
      </w:r>
    </w:p>
    <w:p w14:paraId="51EB6BD3" w14:textId="480B5BF6" w:rsidR="00906507" w:rsidRDefault="00CA6ABC" w:rsidP="003E7D3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Membership + engagement: support UK ENAR members reflection on the future of Brexit and stimulate cross civil society mobilisation to advocate for the rights of migrants, ethnic and religious minorities</w:t>
      </w:r>
    </w:p>
    <w:p w14:paraId="3F0543EB" w14:textId="51C4F082" w:rsidR="00CA6ABC" w:rsidRDefault="00CA6ABC" w:rsidP="003E7D3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Elections campaigns: encourage and support ENAR members to monitor </w:t>
      </w:r>
      <w:r w:rsidR="00B1391D">
        <w:rPr>
          <w:rFonts w:asciiTheme="minorHAnsi" w:hAnsiTheme="minorHAnsi"/>
        </w:rPr>
        <w:t xml:space="preserve">hate speech around </w:t>
      </w:r>
      <w:r>
        <w:rPr>
          <w:rFonts w:asciiTheme="minorHAnsi" w:hAnsiTheme="minorHAnsi"/>
        </w:rPr>
        <w:t xml:space="preserve">national elections (in 2017 – FR/DE/NL/HU/CZ/SI) </w:t>
      </w:r>
    </w:p>
    <w:p w14:paraId="0B4B8C7D" w14:textId="4E222101" w:rsidR="00B1391D" w:rsidRDefault="00B1391D" w:rsidP="003E7D3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Elections campaigns: encourage and support ENAR members to implement community mobilisation actions for a progressive change (canvasing, social media actions, raise awareness activities) in view of next national elections</w:t>
      </w:r>
    </w:p>
    <w:p w14:paraId="74A733B3" w14:textId="48DD2B3B" w:rsidR="00906507" w:rsidRDefault="00906507" w:rsidP="003E7D3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</w:p>
    <w:p w14:paraId="2BC50633" w14:textId="2ED09303" w:rsidR="00DB2865" w:rsidRPr="009F200F" w:rsidRDefault="00DB2865" w:rsidP="009F200F">
      <w:pPr>
        <w:jc w:val="both"/>
        <w:rPr>
          <w:rFonts w:asciiTheme="minorHAnsi" w:hAnsiTheme="minorHAnsi"/>
        </w:rPr>
      </w:pPr>
    </w:p>
    <w:sectPr w:rsidR="00DB2865" w:rsidRPr="009F2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11FD1E" w15:done="0"/>
  <w15:commentEx w15:paraId="5BA8BB69" w15:done="0"/>
  <w15:commentEx w15:paraId="732A7FB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20D"/>
    <w:multiLevelType w:val="hybridMultilevel"/>
    <w:tmpl w:val="B3BE0812"/>
    <w:lvl w:ilvl="0" w:tplc="8618EA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D40597"/>
    <w:multiLevelType w:val="hybridMultilevel"/>
    <w:tmpl w:val="6178BE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051C2"/>
    <w:multiLevelType w:val="hybridMultilevel"/>
    <w:tmpl w:val="2F2E4BDA"/>
    <w:lvl w:ilvl="0" w:tplc="D74AB7D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33B3"/>
    <w:multiLevelType w:val="hybridMultilevel"/>
    <w:tmpl w:val="37E81C2A"/>
    <w:lvl w:ilvl="0" w:tplc="8618EA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21179"/>
    <w:multiLevelType w:val="hybridMultilevel"/>
    <w:tmpl w:val="ADC2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6769C"/>
    <w:multiLevelType w:val="hybridMultilevel"/>
    <w:tmpl w:val="461C1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3B38CC"/>
    <w:multiLevelType w:val="hybridMultilevel"/>
    <w:tmpl w:val="DF9617C8"/>
    <w:lvl w:ilvl="0" w:tplc="D74AB7D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EB36A8"/>
    <w:multiLevelType w:val="hybridMultilevel"/>
    <w:tmpl w:val="2B3041D0"/>
    <w:lvl w:ilvl="0" w:tplc="8618EA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9232AC"/>
    <w:multiLevelType w:val="hybridMultilevel"/>
    <w:tmpl w:val="8CA07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74AB7D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B771B"/>
    <w:multiLevelType w:val="hybridMultilevel"/>
    <w:tmpl w:val="510E13AC"/>
    <w:lvl w:ilvl="0" w:tplc="D74AB7D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0E02AB"/>
    <w:multiLevelType w:val="hybridMultilevel"/>
    <w:tmpl w:val="266A2604"/>
    <w:lvl w:ilvl="0" w:tplc="D74AB7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55AA9"/>
    <w:multiLevelType w:val="hybridMultilevel"/>
    <w:tmpl w:val="BB8A5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CB3391"/>
    <w:multiLevelType w:val="hybridMultilevel"/>
    <w:tmpl w:val="20CA55DC"/>
    <w:lvl w:ilvl="0" w:tplc="23E0BEA2">
      <w:start w:val="1"/>
      <w:numFmt w:val="decimal"/>
      <w:lvlText w:val="2.%1"/>
      <w:lvlJc w:val="right"/>
      <w:pPr>
        <w:ind w:left="1440" w:hanging="360"/>
      </w:pPr>
      <w:rPr>
        <w:rFonts w:hint="default"/>
      </w:rPr>
    </w:lvl>
    <w:lvl w:ilvl="1" w:tplc="D74AB7D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jeaku Nwabuzo">
    <w15:presenceInfo w15:providerId="AD" w15:userId="S-1-5-21-3827832128-636726517-1853606752-1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C1"/>
    <w:rsid w:val="000019C1"/>
    <w:rsid w:val="00003C8F"/>
    <w:rsid w:val="00014981"/>
    <w:rsid w:val="00021AA3"/>
    <w:rsid w:val="00074C57"/>
    <w:rsid w:val="00080FAF"/>
    <w:rsid w:val="000A1EB2"/>
    <w:rsid w:val="000E63AA"/>
    <w:rsid w:val="000F3A75"/>
    <w:rsid w:val="0010218F"/>
    <w:rsid w:val="00114A4F"/>
    <w:rsid w:val="00130781"/>
    <w:rsid w:val="001574B2"/>
    <w:rsid w:val="00176B37"/>
    <w:rsid w:val="00180BD2"/>
    <w:rsid w:val="00182E46"/>
    <w:rsid w:val="001A50B7"/>
    <w:rsid w:val="001F5A60"/>
    <w:rsid w:val="00215801"/>
    <w:rsid w:val="002209E8"/>
    <w:rsid w:val="002365A0"/>
    <w:rsid w:val="00263E56"/>
    <w:rsid w:val="002A15DF"/>
    <w:rsid w:val="002B2B29"/>
    <w:rsid w:val="002B5DC1"/>
    <w:rsid w:val="00305DAF"/>
    <w:rsid w:val="00334E87"/>
    <w:rsid w:val="003476B2"/>
    <w:rsid w:val="003511D6"/>
    <w:rsid w:val="003850F9"/>
    <w:rsid w:val="003A0A1B"/>
    <w:rsid w:val="003C68B3"/>
    <w:rsid w:val="003D16FD"/>
    <w:rsid w:val="003E3657"/>
    <w:rsid w:val="003E7D37"/>
    <w:rsid w:val="003F4879"/>
    <w:rsid w:val="0040481F"/>
    <w:rsid w:val="00432827"/>
    <w:rsid w:val="004337F8"/>
    <w:rsid w:val="00457A36"/>
    <w:rsid w:val="00482EF4"/>
    <w:rsid w:val="004B5BBC"/>
    <w:rsid w:val="004E25EE"/>
    <w:rsid w:val="004E3DF4"/>
    <w:rsid w:val="0050474A"/>
    <w:rsid w:val="005131A4"/>
    <w:rsid w:val="00591F46"/>
    <w:rsid w:val="005A4520"/>
    <w:rsid w:val="005D5DEF"/>
    <w:rsid w:val="006413C7"/>
    <w:rsid w:val="006537A0"/>
    <w:rsid w:val="006A049D"/>
    <w:rsid w:val="006C6F76"/>
    <w:rsid w:val="006F474F"/>
    <w:rsid w:val="00703C56"/>
    <w:rsid w:val="00745193"/>
    <w:rsid w:val="00770CA5"/>
    <w:rsid w:val="00775DF8"/>
    <w:rsid w:val="00792C8F"/>
    <w:rsid w:val="00795640"/>
    <w:rsid w:val="007B6415"/>
    <w:rsid w:val="007C04BA"/>
    <w:rsid w:val="00813CE6"/>
    <w:rsid w:val="0088320C"/>
    <w:rsid w:val="008861C6"/>
    <w:rsid w:val="008B196A"/>
    <w:rsid w:val="008F19B9"/>
    <w:rsid w:val="00906507"/>
    <w:rsid w:val="0092083C"/>
    <w:rsid w:val="009B3AAB"/>
    <w:rsid w:val="009F200F"/>
    <w:rsid w:val="009F3694"/>
    <w:rsid w:val="00A05099"/>
    <w:rsid w:val="00A47C31"/>
    <w:rsid w:val="00A52F01"/>
    <w:rsid w:val="00AA25D0"/>
    <w:rsid w:val="00AA4557"/>
    <w:rsid w:val="00AC4DE5"/>
    <w:rsid w:val="00B1391D"/>
    <w:rsid w:val="00B15718"/>
    <w:rsid w:val="00B55961"/>
    <w:rsid w:val="00BA2025"/>
    <w:rsid w:val="00BC4D8E"/>
    <w:rsid w:val="00BD30DB"/>
    <w:rsid w:val="00C2306C"/>
    <w:rsid w:val="00C2722C"/>
    <w:rsid w:val="00C338BF"/>
    <w:rsid w:val="00C625F8"/>
    <w:rsid w:val="00CA38EA"/>
    <w:rsid w:val="00CA3C70"/>
    <w:rsid w:val="00CA6ABC"/>
    <w:rsid w:val="00CB5771"/>
    <w:rsid w:val="00D132F3"/>
    <w:rsid w:val="00D410B0"/>
    <w:rsid w:val="00D42458"/>
    <w:rsid w:val="00D449EF"/>
    <w:rsid w:val="00D61073"/>
    <w:rsid w:val="00D9193B"/>
    <w:rsid w:val="00DA41A3"/>
    <w:rsid w:val="00DB2865"/>
    <w:rsid w:val="00DF36A5"/>
    <w:rsid w:val="00E00ACC"/>
    <w:rsid w:val="00E10721"/>
    <w:rsid w:val="00E4519D"/>
    <w:rsid w:val="00E831DC"/>
    <w:rsid w:val="00EC481E"/>
    <w:rsid w:val="00ED4892"/>
    <w:rsid w:val="00F01377"/>
    <w:rsid w:val="00F30AB6"/>
    <w:rsid w:val="00F37FD7"/>
    <w:rsid w:val="00F66645"/>
    <w:rsid w:val="00FD1428"/>
    <w:rsid w:val="00FE6AE3"/>
    <w:rsid w:val="00FE6BDE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D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C1"/>
    <w:pPr>
      <w:spacing w:after="200"/>
      <w:ind w:left="720"/>
      <w:contextualSpacing/>
    </w:pPr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45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19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19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365A0"/>
  </w:style>
  <w:style w:type="paragraph" w:styleId="Revision">
    <w:name w:val="Revision"/>
    <w:hidden/>
    <w:uiPriority w:val="99"/>
    <w:semiHidden/>
    <w:rsid w:val="009F369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C1"/>
    <w:pPr>
      <w:spacing w:after="200"/>
      <w:ind w:left="720"/>
      <w:contextualSpacing/>
    </w:pPr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45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19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19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365A0"/>
  </w:style>
  <w:style w:type="paragraph" w:styleId="Revision">
    <w:name w:val="Revision"/>
    <w:hidden/>
    <w:uiPriority w:val="99"/>
    <w:semiHidden/>
    <w:rsid w:val="009F369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Wahlgren</dc:creator>
  <cp:lastModifiedBy>Claire Fernandez</cp:lastModifiedBy>
  <cp:revision>3</cp:revision>
  <dcterms:created xsi:type="dcterms:W3CDTF">2016-09-05T10:53:00Z</dcterms:created>
  <dcterms:modified xsi:type="dcterms:W3CDTF">2016-09-05T10:54:00Z</dcterms:modified>
</cp:coreProperties>
</file>