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83E6" w14:textId="77777777" w:rsidR="00993ADE" w:rsidRPr="00BE287A" w:rsidRDefault="00993ADE" w:rsidP="00993ADE">
      <w:pPr>
        <w:spacing w:before="120" w:after="120"/>
        <w:jc w:val="center"/>
        <w:rPr>
          <w:rFonts w:cs="Arial"/>
          <w:smallCaps/>
          <w:sz w:val="28"/>
          <w:szCs w:val="28"/>
        </w:rPr>
      </w:pPr>
      <w:r w:rsidRPr="00BE287A">
        <w:rPr>
          <w:rFonts w:cs="Arial"/>
          <w:b/>
          <w:smallCaps/>
          <w:sz w:val="28"/>
          <w:szCs w:val="28"/>
        </w:rPr>
        <w:t xml:space="preserve">ENAR Steering Group on </w:t>
      </w:r>
      <w:r>
        <w:rPr>
          <w:rFonts w:cs="Arial"/>
          <w:b/>
          <w:smallCaps/>
          <w:sz w:val="28"/>
          <w:szCs w:val="28"/>
        </w:rPr>
        <w:t>Anti-Migrant Racism</w:t>
      </w:r>
      <w:r w:rsidRPr="00BE287A">
        <w:rPr>
          <w:rFonts w:cs="Arial"/>
          <w:b/>
          <w:smallCaps/>
          <w:sz w:val="28"/>
          <w:szCs w:val="28"/>
        </w:rPr>
        <w:t xml:space="preserve"> </w:t>
      </w:r>
    </w:p>
    <w:p w14:paraId="300FD25E" w14:textId="77777777" w:rsidR="00993ADE" w:rsidRPr="00BE287A" w:rsidRDefault="00993ADE" w:rsidP="00993ADE">
      <w:pPr>
        <w:spacing w:before="120" w:after="120"/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Friday</w:t>
      </w:r>
      <w:r w:rsidRPr="00BE287A">
        <w:rPr>
          <w:rFonts w:cs="Arial"/>
          <w:b/>
          <w:smallCaps/>
          <w:sz w:val="28"/>
          <w:szCs w:val="28"/>
        </w:rPr>
        <w:t xml:space="preserve"> </w:t>
      </w:r>
      <w:r>
        <w:rPr>
          <w:rFonts w:cs="Arial"/>
          <w:b/>
          <w:smallCaps/>
          <w:sz w:val="28"/>
          <w:szCs w:val="28"/>
        </w:rPr>
        <w:t>20</w:t>
      </w:r>
      <w:r w:rsidRPr="00BE287A">
        <w:rPr>
          <w:rFonts w:cs="Arial"/>
          <w:b/>
          <w:smallCaps/>
          <w:sz w:val="28"/>
          <w:szCs w:val="28"/>
          <w:vertAlign w:val="superscript"/>
        </w:rPr>
        <w:t>th</w:t>
      </w:r>
      <w:r w:rsidRPr="00BE287A">
        <w:rPr>
          <w:rFonts w:cs="Arial"/>
          <w:b/>
          <w:smallCaps/>
          <w:sz w:val="28"/>
          <w:szCs w:val="28"/>
        </w:rPr>
        <w:t xml:space="preserve"> </w:t>
      </w:r>
      <w:r>
        <w:rPr>
          <w:rFonts w:cs="Arial"/>
          <w:b/>
          <w:smallCaps/>
          <w:sz w:val="28"/>
          <w:szCs w:val="28"/>
        </w:rPr>
        <w:t>November</w:t>
      </w:r>
      <w:r w:rsidRPr="00BE287A">
        <w:rPr>
          <w:rFonts w:cs="Arial"/>
          <w:b/>
          <w:smallCaps/>
          <w:sz w:val="28"/>
          <w:szCs w:val="28"/>
        </w:rPr>
        <w:t xml:space="preserve"> 201</w:t>
      </w:r>
      <w:r>
        <w:rPr>
          <w:rFonts w:cs="Arial"/>
          <w:b/>
          <w:smallCaps/>
          <w:sz w:val="28"/>
          <w:szCs w:val="28"/>
        </w:rPr>
        <w:t>5</w:t>
      </w:r>
      <w:r w:rsidRPr="00BE287A">
        <w:rPr>
          <w:rFonts w:cs="Arial"/>
          <w:b/>
          <w:smallCaps/>
          <w:sz w:val="28"/>
          <w:szCs w:val="28"/>
        </w:rPr>
        <w:t xml:space="preserve"> </w:t>
      </w:r>
    </w:p>
    <w:p w14:paraId="6A062262" w14:textId="77777777" w:rsidR="00993ADE" w:rsidRPr="00993ADE" w:rsidRDefault="00993ADE" w:rsidP="00EB25B9">
      <w:pPr>
        <w:spacing w:after="0" w:line="240" w:lineRule="auto"/>
        <w:jc w:val="both"/>
        <w:rPr>
          <w:b/>
          <w:smallCaps/>
          <w:color w:val="000000"/>
          <w:lang w:eastAsia="fr-BE"/>
        </w:rPr>
      </w:pPr>
    </w:p>
    <w:p w14:paraId="0861F953" w14:textId="77777777" w:rsidR="00763701" w:rsidRDefault="00763701" w:rsidP="00763701">
      <w:pPr>
        <w:spacing w:after="0" w:line="240" w:lineRule="auto"/>
        <w:jc w:val="both"/>
        <w:rPr>
          <w:b/>
          <w:smallCaps/>
          <w:color w:val="000000"/>
          <w:lang w:val="en-GB" w:eastAsia="fr-BE"/>
        </w:rPr>
      </w:pPr>
      <w:r>
        <w:rPr>
          <w:b/>
          <w:smallCaps/>
          <w:color w:val="000000"/>
          <w:lang w:val="en-GB" w:eastAsia="fr-BE"/>
        </w:rPr>
        <w:t>Venue of the meeting</w:t>
      </w:r>
    </w:p>
    <w:p w14:paraId="31A691F6" w14:textId="77777777" w:rsidR="00763701" w:rsidRPr="00763701" w:rsidRDefault="00763701" w:rsidP="00763701">
      <w:pPr>
        <w:spacing w:after="0" w:line="240" w:lineRule="auto"/>
        <w:jc w:val="both"/>
        <w:rPr>
          <w:b/>
          <w:smallCaps/>
          <w:color w:val="000000"/>
          <w:lang w:eastAsia="fr-BE"/>
        </w:rPr>
      </w:pPr>
      <w:r w:rsidRPr="00763701">
        <w:rPr>
          <w:b/>
          <w:smallCaps/>
          <w:color w:val="000000"/>
          <w:lang w:eastAsia="fr-BE"/>
        </w:rPr>
        <w:t>ENAR</w:t>
      </w:r>
    </w:p>
    <w:p w14:paraId="5E3A55AB" w14:textId="77777777" w:rsidR="00763701" w:rsidRPr="00763701" w:rsidRDefault="00763701" w:rsidP="00763701">
      <w:pPr>
        <w:spacing w:after="0" w:line="240" w:lineRule="auto"/>
        <w:jc w:val="both"/>
        <w:rPr>
          <w:b/>
          <w:smallCaps/>
          <w:color w:val="000000"/>
          <w:lang w:eastAsia="fr-BE"/>
        </w:rPr>
      </w:pPr>
      <w:r w:rsidRPr="00763701">
        <w:rPr>
          <w:b/>
          <w:smallCaps/>
          <w:color w:val="000000"/>
          <w:lang w:eastAsia="fr-BE"/>
        </w:rPr>
        <w:t xml:space="preserve">Rue </w:t>
      </w:r>
      <w:proofErr w:type="spellStart"/>
      <w:r w:rsidRPr="00763701">
        <w:rPr>
          <w:b/>
          <w:smallCaps/>
          <w:color w:val="000000"/>
          <w:lang w:eastAsia="fr-BE"/>
        </w:rPr>
        <w:t>gallait</w:t>
      </w:r>
      <w:proofErr w:type="spellEnd"/>
      <w:r w:rsidRPr="00763701">
        <w:rPr>
          <w:b/>
          <w:smallCaps/>
          <w:color w:val="000000"/>
          <w:lang w:eastAsia="fr-BE"/>
        </w:rPr>
        <w:t xml:space="preserve"> 60</w:t>
      </w:r>
    </w:p>
    <w:p w14:paraId="7EF57003" w14:textId="77777777" w:rsidR="00763701" w:rsidRPr="00E46C72" w:rsidRDefault="00763701" w:rsidP="00763701">
      <w:pPr>
        <w:spacing w:after="0" w:line="240" w:lineRule="auto"/>
        <w:jc w:val="both"/>
        <w:rPr>
          <w:b/>
          <w:smallCaps/>
          <w:color w:val="000000"/>
          <w:lang w:eastAsia="fr-BE"/>
        </w:rPr>
      </w:pPr>
      <w:r w:rsidRPr="00E46C72">
        <w:rPr>
          <w:b/>
          <w:smallCaps/>
          <w:color w:val="000000"/>
          <w:lang w:eastAsia="fr-BE"/>
        </w:rPr>
        <w:t xml:space="preserve">Brussels </w:t>
      </w:r>
    </w:p>
    <w:p w14:paraId="28D71CB3" w14:textId="77777777" w:rsidR="00763701" w:rsidRPr="00E46C72" w:rsidRDefault="00763701" w:rsidP="00763701">
      <w:pPr>
        <w:spacing w:after="0" w:line="240" w:lineRule="auto"/>
        <w:jc w:val="both"/>
        <w:rPr>
          <w:b/>
          <w:smallCaps/>
          <w:color w:val="000000"/>
          <w:lang w:eastAsia="fr-BE"/>
        </w:rPr>
      </w:pPr>
      <w:r w:rsidRPr="00E46C72">
        <w:rPr>
          <w:b/>
          <w:smallCaps/>
          <w:color w:val="000000"/>
          <w:lang w:eastAsia="fr-BE"/>
        </w:rPr>
        <w:t>Belgium</w:t>
      </w:r>
    </w:p>
    <w:p w14:paraId="5F74D15F" w14:textId="77777777" w:rsidR="00993ADE" w:rsidRPr="00E46C72" w:rsidRDefault="00993ADE" w:rsidP="00EB25B9">
      <w:pPr>
        <w:spacing w:after="0" w:line="240" w:lineRule="auto"/>
        <w:jc w:val="both"/>
        <w:rPr>
          <w:b/>
          <w:smallCaps/>
          <w:color w:val="000000"/>
          <w:lang w:eastAsia="fr-BE"/>
        </w:rPr>
      </w:pPr>
    </w:p>
    <w:p w14:paraId="1F911B41" w14:textId="77777777" w:rsidR="00886905" w:rsidRPr="00886905" w:rsidRDefault="00763701" w:rsidP="00EB25B9">
      <w:pPr>
        <w:spacing w:after="0" w:line="240" w:lineRule="auto"/>
        <w:jc w:val="both"/>
        <w:rPr>
          <w:b/>
          <w:smallCaps/>
          <w:color w:val="000000"/>
          <w:lang w:eastAsia="fr-BE"/>
        </w:rPr>
      </w:pPr>
      <w:r>
        <w:rPr>
          <w:b/>
          <w:smallCaps/>
          <w:color w:val="000000"/>
          <w:lang w:eastAsia="fr-BE"/>
        </w:rPr>
        <w:t>COMBATTING ANTI-MIGRANT RACISM</w:t>
      </w:r>
    </w:p>
    <w:p w14:paraId="1CCF5C1D" w14:textId="77777777" w:rsidR="002E771F" w:rsidRDefault="00886905" w:rsidP="00EB25B9">
      <w:pPr>
        <w:spacing w:after="0" w:line="240" w:lineRule="auto"/>
        <w:jc w:val="both"/>
        <w:rPr>
          <w:color w:val="000000"/>
          <w:lang w:eastAsia="fr-BE"/>
        </w:rPr>
      </w:pPr>
      <w:r w:rsidRPr="00886905">
        <w:rPr>
          <w:color w:val="000000"/>
          <w:lang w:eastAsia="fr-BE"/>
        </w:rPr>
        <w:t xml:space="preserve">The </w:t>
      </w:r>
      <w:r>
        <w:rPr>
          <w:color w:val="000000"/>
          <w:lang w:eastAsia="fr-BE"/>
        </w:rPr>
        <w:t xml:space="preserve">current </w:t>
      </w:r>
      <w:r w:rsidRPr="00886905">
        <w:rPr>
          <w:color w:val="000000"/>
          <w:lang w:eastAsia="fr-BE"/>
        </w:rPr>
        <w:t>political context is demeaning</w:t>
      </w:r>
      <w:r>
        <w:rPr>
          <w:color w:val="000000"/>
          <w:lang w:eastAsia="fr-BE"/>
        </w:rPr>
        <w:t>: s</w:t>
      </w:r>
      <w:r w:rsidRPr="00886905">
        <w:rPr>
          <w:color w:val="000000"/>
          <w:lang w:eastAsia="fr-BE"/>
        </w:rPr>
        <w:t>everal politicians use migrants as scapegoats in the socio-economic crisis and instigate hatred against these communities</w:t>
      </w:r>
      <w:r>
        <w:rPr>
          <w:color w:val="000000"/>
          <w:lang w:eastAsia="fr-BE"/>
        </w:rPr>
        <w:t xml:space="preserve">. Although, the exodus </w:t>
      </w:r>
      <w:r w:rsidR="004C2B1E">
        <w:rPr>
          <w:color w:val="000000"/>
          <w:lang w:eastAsia="fr-BE"/>
        </w:rPr>
        <w:t>will only continue to increase</w:t>
      </w:r>
      <w:r>
        <w:rPr>
          <w:color w:val="000000"/>
          <w:lang w:eastAsia="fr-BE"/>
        </w:rPr>
        <w:t>, the European Union has failed to correctly address the most important issues related to the reception, relocati</w:t>
      </w:r>
      <w:r w:rsidR="002E771F">
        <w:rPr>
          <w:color w:val="000000"/>
          <w:lang w:eastAsia="fr-BE"/>
        </w:rPr>
        <w:t xml:space="preserve">on and further integration of </w:t>
      </w:r>
      <w:r w:rsidR="004C2B1E">
        <w:rPr>
          <w:color w:val="000000"/>
          <w:lang w:eastAsia="fr-BE"/>
        </w:rPr>
        <w:t>refugees and asylum seekers</w:t>
      </w:r>
      <w:r w:rsidR="002E771F">
        <w:rPr>
          <w:color w:val="000000"/>
          <w:lang w:eastAsia="fr-BE"/>
        </w:rPr>
        <w:t>.</w:t>
      </w:r>
      <w:r w:rsidR="002478CA">
        <w:rPr>
          <w:color w:val="000000"/>
          <w:lang w:eastAsia="fr-BE"/>
        </w:rPr>
        <w:t xml:space="preserve"> </w:t>
      </w:r>
      <w:r w:rsidR="002478CA" w:rsidRPr="002478CA">
        <w:rPr>
          <w:color w:val="000000"/>
          <w:lang w:eastAsia="fr-BE"/>
        </w:rPr>
        <w:t xml:space="preserve">We are currently witnessing the consequence of political decisions that tend to not only discriminate but also to </w:t>
      </w:r>
      <w:proofErr w:type="spellStart"/>
      <w:r w:rsidR="002478CA" w:rsidRPr="002478CA">
        <w:rPr>
          <w:color w:val="000000"/>
          <w:lang w:eastAsia="fr-BE"/>
        </w:rPr>
        <w:t>penalise</w:t>
      </w:r>
      <w:proofErr w:type="spellEnd"/>
      <w:r w:rsidR="002478CA" w:rsidRPr="002478CA">
        <w:rPr>
          <w:color w:val="000000"/>
          <w:lang w:eastAsia="fr-BE"/>
        </w:rPr>
        <w:t xml:space="preserve"> migrants. Although Member States have the obligation to offer support to victims seeking international protection, some governmental actions and policies are still </w:t>
      </w:r>
      <w:proofErr w:type="spellStart"/>
      <w:r w:rsidR="002478CA" w:rsidRPr="002478CA">
        <w:rPr>
          <w:color w:val="000000"/>
          <w:lang w:eastAsia="fr-BE"/>
        </w:rPr>
        <w:t>criminalising</w:t>
      </w:r>
      <w:proofErr w:type="spellEnd"/>
      <w:r w:rsidR="002478CA" w:rsidRPr="002478CA">
        <w:rPr>
          <w:color w:val="000000"/>
          <w:lang w:eastAsia="fr-BE"/>
        </w:rPr>
        <w:t xml:space="preserve"> or </w:t>
      </w:r>
      <w:proofErr w:type="spellStart"/>
      <w:r w:rsidR="002478CA" w:rsidRPr="002478CA">
        <w:rPr>
          <w:color w:val="000000"/>
          <w:lang w:eastAsia="fr-BE"/>
        </w:rPr>
        <w:t>legitimising</w:t>
      </w:r>
      <w:proofErr w:type="spellEnd"/>
      <w:r w:rsidR="002478CA" w:rsidRPr="002478CA">
        <w:rPr>
          <w:color w:val="000000"/>
          <w:lang w:eastAsia="fr-BE"/>
        </w:rPr>
        <w:t xml:space="preserve"> a discourse of violence</w:t>
      </w:r>
      <w:r w:rsidR="002478CA">
        <w:rPr>
          <w:color w:val="000000"/>
          <w:lang w:eastAsia="fr-BE"/>
        </w:rPr>
        <w:t xml:space="preserve"> and hatred</w:t>
      </w:r>
      <w:r w:rsidR="002478CA" w:rsidRPr="002478CA">
        <w:rPr>
          <w:color w:val="000000"/>
          <w:lang w:eastAsia="fr-BE"/>
        </w:rPr>
        <w:t xml:space="preserve"> against migrants.</w:t>
      </w:r>
    </w:p>
    <w:p w14:paraId="5A0D93A8" w14:textId="77777777" w:rsidR="002E771F" w:rsidRDefault="002E771F" w:rsidP="00EB25B9">
      <w:pPr>
        <w:spacing w:after="0" w:line="240" w:lineRule="auto"/>
        <w:jc w:val="both"/>
        <w:rPr>
          <w:color w:val="000000"/>
          <w:lang w:eastAsia="fr-BE"/>
        </w:rPr>
      </w:pPr>
    </w:p>
    <w:p w14:paraId="55E68D0A" w14:textId="77777777" w:rsidR="00D74873" w:rsidRPr="00886905" w:rsidRDefault="00F97EE5" w:rsidP="00EB25B9">
      <w:pPr>
        <w:spacing w:after="0" w:line="240" w:lineRule="auto"/>
        <w:jc w:val="both"/>
        <w:rPr>
          <w:b/>
          <w:smallCaps/>
          <w:color w:val="000000"/>
          <w:lang w:eastAsia="fr-BE"/>
        </w:rPr>
      </w:pPr>
      <w:r>
        <w:rPr>
          <w:color w:val="000000"/>
          <w:lang w:eastAsia="fr-BE"/>
        </w:rPr>
        <w:t xml:space="preserve">ENAR has over the years given a special attention to different forms of the discrimination. In </w:t>
      </w:r>
      <w:r w:rsidR="00C65C52">
        <w:rPr>
          <w:color w:val="000000"/>
          <w:lang w:eastAsia="fr-BE"/>
        </w:rPr>
        <w:t>its</w:t>
      </w:r>
      <w:r>
        <w:rPr>
          <w:color w:val="000000"/>
          <w:lang w:eastAsia="fr-BE"/>
        </w:rPr>
        <w:t xml:space="preserve"> internal strategic objectives, migration and integration were transversal </w:t>
      </w:r>
      <w:r w:rsidR="00C65C52">
        <w:rPr>
          <w:color w:val="000000"/>
          <w:lang w:eastAsia="fr-BE"/>
        </w:rPr>
        <w:t>portfolios which were</w:t>
      </w:r>
      <w:r>
        <w:rPr>
          <w:color w:val="000000"/>
          <w:lang w:eastAsia="fr-BE"/>
        </w:rPr>
        <w:t xml:space="preserve"> integrated under each specific </w:t>
      </w:r>
      <w:r w:rsidR="00C65C52">
        <w:rPr>
          <w:color w:val="000000"/>
          <w:lang w:eastAsia="fr-BE"/>
        </w:rPr>
        <w:t>manifestation of racism</w:t>
      </w:r>
      <w:r>
        <w:rPr>
          <w:color w:val="000000"/>
          <w:lang w:eastAsia="fr-BE"/>
        </w:rPr>
        <w:t>. However, considering that migrants have become one of the most vulnerable groups, t</w:t>
      </w:r>
      <w:r w:rsidR="00886905">
        <w:rPr>
          <w:color w:val="000000"/>
          <w:lang w:eastAsia="fr-BE"/>
        </w:rPr>
        <w:t>he aim of the meeting is to</w:t>
      </w:r>
      <w:r w:rsidR="00886905" w:rsidRPr="00886905">
        <w:rPr>
          <w:color w:val="000000"/>
          <w:lang w:eastAsia="fr-BE"/>
        </w:rPr>
        <w:t xml:space="preserve"> brainstorm with </w:t>
      </w:r>
      <w:r w:rsidR="00886905">
        <w:rPr>
          <w:color w:val="000000"/>
          <w:lang w:eastAsia="fr-BE"/>
        </w:rPr>
        <w:t xml:space="preserve">ENAR </w:t>
      </w:r>
      <w:r w:rsidR="00886905" w:rsidRPr="00886905">
        <w:rPr>
          <w:color w:val="000000"/>
          <w:lang w:eastAsia="fr-BE"/>
        </w:rPr>
        <w:t xml:space="preserve">members </w:t>
      </w:r>
      <w:r w:rsidR="00886905">
        <w:rPr>
          <w:color w:val="000000"/>
          <w:lang w:eastAsia="fr-BE"/>
        </w:rPr>
        <w:t xml:space="preserve">and other stakeholders on which should be </w:t>
      </w:r>
      <w:r>
        <w:rPr>
          <w:color w:val="000000"/>
          <w:lang w:eastAsia="fr-BE"/>
        </w:rPr>
        <w:t>our next</w:t>
      </w:r>
      <w:r w:rsidR="00886905" w:rsidRPr="00886905">
        <w:rPr>
          <w:color w:val="000000"/>
          <w:lang w:eastAsia="fr-BE"/>
        </w:rPr>
        <w:t xml:space="preserve"> strategy on migration and </w:t>
      </w:r>
      <w:r>
        <w:rPr>
          <w:color w:val="000000"/>
          <w:lang w:eastAsia="fr-BE"/>
        </w:rPr>
        <w:t>which should</w:t>
      </w:r>
      <w:r w:rsidR="00886905" w:rsidRPr="00886905">
        <w:rPr>
          <w:color w:val="000000"/>
          <w:lang w:eastAsia="fr-BE"/>
        </w:rPr>
        <w:t xml:space="preserve"> be </w:t>
      </w:r>
      <w:r>
        <w:rPr>
          <w:color w:val="000000"/>
          <w:lang w:eastAsia="fr-BE"/>
        </w:rPr>
        <w:t>the</w:t>
      </w:r>
      <w:r w:rsidR="00886905" w:rsidRPr="00886905">
        <w:rPr>
          <w:color w:val="000000"/>
          <w:lang w:eastAsia="fr-BE"/>
        </w:rPr>
        <w:t xml:space="preserve"> concrete plan to reach its objectives.</w:t>
      </w:r>
    </w:p>
    <w:p w14:paraId="08BD9FE3" w14:textId="77777777" w:rsidR="00993ADE" w:rsidRDefault="00993ADE" w:rsidP="00EB25B9">
      <w:pPr>
        <w:spacing w:after="0" w:line="240" w:lineRule="auto"/>
        <w:jc w:val="both"/>
        <w:rPr>
          <w:b/>
          <w:smallCaps/>
          <w:color w:val="000000"/>
          <w:lang w:eastAsia="fr-BE"/>
        </w:rPr>
      </w:pPr>
    </w:p>
    <w:p w14:paraId="6DAB867A" w14:textId="77777777" w:rsidR="00763701" w:rsidRDefault="00763701" w:rsidP="00EB25B9">
      <w:pPr>
        <w:spacing w:after="0" w:line="240" w:lineRule="auto"/>
        <w:jc w:val="both"/>
        <w:rPr>
          <w:b/>
          <w:smallCaps/>
          <w:color w:val="000000"/>
          <w:lang w:eastAsia="fr-BE"/>
        </w:rPr>
      </w:pPr>
    </w:p>
    <w:p w14:paraId="6852ED4E" w14:textId="77777777" w:rsidR="00F97EE5" w:rsidRPr="00886905" w:rsidRDefault="00F97EE5" w:rsidP="00EB25B9">
      <w:pPr>
        <w:spacing w:after="0" w:line="240" w:lineRule="auto"/>
        <w:jc w:val="both"/>
        <w:rPr>
          <w:b/>
          <w:smallCaps/>
          <w:color w:val="000000"/>
          <w:lang w:eastAsia="fr-BE"/>
        </w:rPr>
      </w:pPr>
    </w:p>
    <w:p w14:paraId="5066B442" w14:textId="77777777" w:rsidR="00EB25B9" w:rsidRPr="004C2B1E" w:rsidRDefault="00EB25B9" w:rsidP="000A64BB">
      <w:pPr>
        <w:spacing w:after="0" w:line="240" w:lineRule="auto"/>
        <w:jc w:val="center"/>
        <w:rPr>
          <w:b/>
          <w:smallCaps/>
          <w:color w:val="000000"/>
          <w:lang w:eastAsia="fr-BE"/>
        </w:rPr>
      </w:pPr>
      <w:r w:rsidRPr="004C2B1E">
        <w:rPr>
          <w:b/>
          <w:smallCaps/>
          <w:color w:val="000000"/>
          <w:lang w:eastAsia="fr-BE"/>
        </w:rPr>
        <w:t>Agenda</w:t>
      </w:r>
    </w:p>
    <w:p w14:paraId="0F1E2989" w14:textId="77777777" w:rsidR="00EB25B9" w:rsidRPr="00B80D43" w:rsidRDefault="00EB25B9" w:rsidP="00EB25B9">
      <w:pPr>
        <w:spacing w:after="0" w:line="240" w:lineRule="auto"/>
        <w:jc w:val="both"/>
        <w:rPr>
          <w:color w:val="000000"/>
          <w:lang w:val="en-GB" w:eastAsia="fr-BE"/>
        </w:rPr>
      </w:pPr>
      <w:r w:rsidRPr="00B80D43">
        <w:rPr>
          <w:b/>
          <w:color w:val="000000"/>
          <w:lang w:val="en-GB" w:eastAsia="fr-BE"/>
        </w:rPr>
        <w:t>9:30 – 10:00</w:t>
      </w:r>
      <w:r w:rsidRPr="00B80D43">
        <w:rPr>
          <w:color w:val="000000"/>
          <w:lang w:val="en-GB" w:eastAsia="fr-BE"/>
        </w:rPr>
        <w:tab/>
        <w:t>Arrival of participants</w:t>
      </w:r>
    </w:p>
    <w:p w14:paraId="132C3348" w14:textId="77777777" w:rsidR="00EB25B9" w:rsidRPr="00B80D43" w:rsidRDefault="00EB25B9" w:rsidP="00EB25B9">
      <w:pPr>
        <w:spacing w:after="0" w:line="240" w:lineRule="auto"/>
        <w:jc w:val="both"/>
        <w:rPr>
          <w:b/>
          <w:color w:val="000000"/>
          <w:lang w:val="en-GB" w:eastAsia="fr-BE"/>
        </w:rPr>
      </w:pPr>
    </w:p>
    <w:p w14:paraId="21B801B6" w14:textId="77777777" w:rsidR="000C094C" w:rsidRPr="00B80D43" w:rsidRDefault="00EB25B9" w:rsidP="000C094C">
      <w:pPr>
        <w:spacing w:after="0" w:line="240" w:lineRule="auto"/>
        <w:jc w:val="both"/>
        <w:rPr>
          <w:bCs/>
          <w:i/>
          <w:color w:val="000000" w:themeColor="text1" w:themeShade="BF"/>
          <w:lang w:val="en-GB"/>
        </w:rPr>
      </w:pPr>
      <w:r w:rsidRPr="00B80D43">
        <w:rPr>
          <w:b/>
          <w:color w:val="000000"/>
          <w:lang w:val="en-GB" w:eastAsia="fr-BE"/>
        </w:rPr>
        <w:t>10:00 – 10:</w:t>
      </w:r>
      <w:r w:rsidR="00B10358">
        <w:rPr>
          <w:b/>
          <w:color w:val="000000"/>
          <w:lang w:val="en-GB" w:eastAsia="fr-BE"/>
        </w:rPr>
        <w:t>30</w:t>
      </w:r>
      <w:r w:rsidRPr="00B80D43">
        <w:rPr>
          <w:color w:val="000000"/>
          <w:lang w:val="en-GB" w:eastAsia="fr-BE"/>
        </w:rPr>
        <w:tab/>
      </w:r>
      <w:r w:rsidRPr="00B80D43">
        <w:rPr>
          <w:b/>
          <w:color w:val="000000"/>
          <w:lang w:val="en-GB" w:eastAsia="fr-BE"/>
        </w:rPr>
        <w:t>Introduction</w:t>
      </w:r>
      <w:r w:rsidRPr="00B80D43">
        <w:rPr>
          <w:color w:val="000000"/>
          <w:lang w:val="en-GB" w:eastAsia="fr-BE"/>
        </w:rPr>
        <w:t xml:space="preserve"> </w:t>
      </w:r>
      <w:r w:rsidR="000C094C">
        <w:rPr>
          <w:bCs/>
          <w:i/>
          <w:color w:val="000000" w:themeColor="text1" w:themeShade="BF"/>
          <w:lang w:val="en-GB"/>
        </w:rPr>
        <w:t xml:space="preserve">by </w:t>
      </w:r>
      <w:r w:rsidR="000C094C" w:rsidRPr="000C094C">
        <w:rPr>
          <w:bCs/>
          <w:color w:val="000000" w:themeColor="text1" w:themeShade="BF"/>
          <w:lang w:val="en-GB"/>
        </w:rPr>
        <w:t xml:space="preserve">Sarah </w:t>
      </w:r>
      <w:proofErr w:type="spellStart"/>
      <w:r w:rsidR="000C094C" w:rsidRPr="000C094C">
        <w:rPr>
          <w:bCs/>
          <w:color w:val="000000" w:themeColor="text1" w:themeShade="BF"/>
          <w:lang w:val="en-GB"/>
        </w:rPr>
        <w:t>Isal</w:t>
      </w:r>
      <w:proofErr w:type="spellEnd"/>
      <w:r w:rsidR="000C094C">
        <w:rPr>
          <w:bCs/>
          <w:color w:val="000000" w:themeColor="text1" w:themeShade="BF"/>
          <w:lang w:val="en-GB"/>
        </w:rPr>
        <w:t>, Chair of ENAR</w:t>
      </w:r>
    </w:p>
    <w:p w14:paraId="2B267192" w14:textId="77777777" w:rsidR="00EB25B9" w:rsidRPr="00B80D43" w:rsidRDefault="00EB25B9" w:rsidP="00EB25B9">
      <w:pPr>
        <w:spacing w:after="0" w:line="240" w:lineRule="auto"/>
        <w:jc w:val="both"/>
        <w:rPr>
          <w:i/>
          <w:color w:val="000000"/>
          <w:lang w:val="en-GB" w:eastAsia="fr-BE"/>
        </w:rPr>
      </w:pPr>
      <w:r w:rsidRPr="00B80D43">
        <w:rPr>
          <w:color w:val="000000"/>
          <w:lang w:val="en-GB" w:eastAsia="fr-BE"/>
        </w:rPr>
        <w:tab/>
      </w:r>
      <w:r w:rsidRPr="00B80D43">
        <w:rPr>
          <w:color w:val="000000"/>
          <w:lang w:val="en-GB" w:eastAsia="fr-BE"/>
        </w:rPr>
        <w:tab/>
      </w:r>
      <w:r w:rsidRPr="00B80D43">
        <w:rPr>
          <w:i/>
          <w:color w:val="000000"/>
          <w:lang w:val="en-GB" w:eastAsia="fr-BE"/>
        </w:rPr>
        <w:t xml:space="preserve">“Tour de table” for participants to </w:t>
      </w:r>
      <w:r>
        <w:rPr>
          <w:i/>
          <w:color w:val="000000"/>
          <w:lang w:val="en-GB" w:eastAsia="fr-BE"/>
        </w:rPr>
        <w:t xml:space="preserve">introduce </w:t>
      </w:r>
      <w:r w:rsidRPr="00B80D43">
        <w:rPr>
          <w:i/>
          <w:color w:val="000000"/>
          <w:lang w:val="en-GB" w:eastAsia="fr-BE"/>
        </w:rPr>
        <w:t xml:space="preserve">themselves </w:t>
      </w:r>
    </w:p>
    <w:p w14:paraId="7CDFA854" w14:textId="77777777" w:rsidR="00EB25B9" w:rsidRPr="00B80D43" w:rsidRDefault="00EB25B9" w:rsidP="000C094C">
      <w:pPr>
        <w:spacing w:after="0" w:line="240" w:lineRule="auto"/>
        <w:ind w:left="1440"/>
        <w:jc w:val="both"/>
        <w:rPr>
          <w:bCs/>
          <w:i/>
          <w:color w:val="000000" w:themeColor="text1" w:themeShade="BF"/>
          <w:lang w:val="en-GB"/>
        </w:rPr>
      </w:pPr>
      <w:r w:rsidRPr="00B80D43">
        <w:rPr>
          <w:bCs/>
          <w:i/>
          <w:color w:val="000000" w:themeColor="text1" w:themeShade="BF"/>
          <w:lang w:val="en-GB"/>
        </w:rPr>
        <w:t xml:space="preserve">Presentation of ENAR’s recent activities related to combatting </w:t>
      </w:r>
      <w:r>
        <w:rPr>
          <w:bCs/>
          <w:i/>
          <w:color w:val="000000" w:themeColor="text1" w:themeShade="BF"/>
          <w:lang w:val="en-GB"/>
        </w:rPr>
        <w:t>anti-Migrant racism</w:t>
      </w:r>
      <w:r w:rsidR="000C094C">
        <w:rPr>
          <w:bCs/>
          <w:i/>
          <w:color w:val="000000" w:themeColor="text1" w:themeShade="BF"/>
          <w:lang w:val="en-GB"/>
        </w:rPr>
        <w:t xml:space="preserve"> </w:t>
      </w:r>
    </w:p>
    <w:p w14:paraId="2B49AADC" w14:textId="77777777" w:rsidR="00EB25B9" w:rsidRPr="00B80D43" w:rsidRDefault="00EB25B9" w:rsidP="00EB25B9">
      <w:pPr>
        <w:spacing w:after="0" w:line="240" w:lineRule="auto"/>
        <w:ind w:left="1440" w:hanging="1440"/>
        <w:jc w:val="both"/>
        <w:rPr>
          <w:b/>
          <w:bCs/>
          <w:color w:val="000000" w:themeColor="text1" w:themeShade="BF"/>
          <w:lang w:val="en-GB"/>
        </w:rPr>
      </w:pPr>
    </w:p>
    <w:p w14:paraId="442C75A4" w14:textId="3738D33E" w:rsidR="00EB25B9" w:rsidRPr="00B80D43" w:rsidRDefault="00EB25B9" w:rsidP="00EB25B9">
      <w:pPr>
        <w:spacing w:after="0" w:line="240" w:lineRule="auto"/>
        <w:ind w:left="1440" w:hanging="1440"/>
        <w:jc w:val="both"/>
        <w:rPr>
          <w:b/>
          <w:bCs/>
          <w:color w:val="000000" w:themeColor="text1" w:themeShade="BF"/>
          <w:lang w:val="en-GB"/>
        </w:rPr>
      </w:pPr>
      <w:r w:rsidRPr="00B80D43">
        <w:rPr>
          <w:b/>
          <w:bCs/>
          <w:color w:val="000000" w:themeColor="text1" w:themeShade="BF"/>
          <w:lang w:val="en-GB"/>
        </w:rPr>
        <w:t>10:</w:t>
      </w:r>
      <w:r w:rsidR="00B10358">
        <w:rPr>
          <w:b/>
          <w:bCs/>
          <w:color w:val="000000" w:themeColor="text1" w:themeShade="BF"/>
          <w:lang w:val="en-GB"/>
        </w:rPr>
        <w:t>30</w:t>
      </w:r>
      <w:r w:rsidRPr="00B80D43">
        <w:rPr>
          <w:b/>
          <w:bCs/>
          <w:color w:val="000000" w:themeColor="text1" w:themeShade="BF"/>
          <w:lang w:val="en-GB"/>
        </w:rPr>
        <w:t xml:space="preserve"> – 11:</w:t>
      </w:r>
      <w:r w:rsidR="00AB68E0">
        <w:rPr>
          <w:b/>
          <w:bCs/>
          <w:color w:val="000000" w:themeColor="text1" w:themeShade="BF"/>
          <w:lang w:val="en-GB"/>
        </w:rPr>
        <w:t>30</w:t>
      </w:r>
      <w:r w:rsidRPr="00B80D43">
        <w:rPr>
          <w:b/>
          <w:bCs/>
          <w:color w:val="000000" w:themeColor="text1" w:themeShade="BF"/>
          <w:lang w:val="en-GB"/>
        </w:rPr>
        <w:tab/>
        <w:t xml:space="preserve">Session 1 </w:t>
      </w:r>
      <w:r w:rsidR="00F40DDA">
        <w:rPr>
          <w:b/>
          <w:bCs/>
          <w:color w:val="000000" w:themeColor="text1" w:themeShade="BF"/>
          <w:lang w:val="en-GB"/>
        </w:rPr>
        <w:t>–</w:t>
      </w:r>
      <w:r w:rsidRPr="00B80D43">
        <w:rPr>
          <w:b/>
          <w:bCs/>
          <w:color w:val="000000" w:themeColor="text1" w:themeShade="BF"/>
          <w:lang w:val="en-GB"/>
        </w:rPr>
        <w:t xml:space="preserve"> </w:t>
      </w:r>
      <w:r w:rsidR="00F40DDA">
        <w:rPr>
          <w:b/>
          <w:bCs/>
          <w:color w:val="000000" w:themeColor="text1" w:themeShade="BF"/>
          <w:lang w:val="en-GB"/>
        </w:rPr>
        <w:t>Sharing is caring</w:t>
      </w:r>
      <w:r w:rsidRPr="00B80D43">
        <w:rPr>
          <w:b/>
          <w:bCs/>
          <w:color w:val="000000" w:themeColor="text1" w:themeShade="BF"/>
          <w:lang w:val="en-GB"/>
        </w:rPr>
        <w:t xml:space="preserve">: </w:t>
      </w:r>
      <w:r w:rsidRPr="00B80D43">
        <w:rPr>
          <w:b/>
          <w:color w:val="000000"/>
          <w:lang w:val="en-GB" w:eastAsia="fr-BE"/>
        </w:rPr>
        <w:t xml:space="preserve">overview of </w:t>
      </w:r>
      <w:r w:rsidR="00B10358">
        <w:rPr>
          <w:b/>
          <w:color w:val="000000"/>
          <w:lang w:val="en-GB" w:eastAsia="fr-BE"/>
        </w:rPr>
        <w:t>member organisations and partners</w:t>
      </w:r>
      <w:r w:rsidRPr="00B80D43">
        <w:rPr>
          <w:b/>
          <w:color w:val="000000"/>
          <w:lang w:val="en-GB" w:eastAsia="fr-BE"/>
        </w:rPr>
        <w:t xml:space="preserve"> </w:t>
      </w:r>
      <w:r w:rsidR="00F40DDA">
        <w:rPr>
          <w:b/>
          <w:color w:val="000000"/>
          <w:lang w:val="en-GB" w:eastAsia="fr-BE"/>
        </w:rPr>
        <w:t xml:space="preserve">activities on xenophobia </w:t>
      </w:r>
      <w:r w:rsidRPr="00B80D43">
        <w:rPr>
          <w:color w:val="000000"/>
          <w:lang w:val="en-GB" w:eastAsia="fr-BE"/>
        </w:rPr>
        <w:t xml:space="preserve">moderated </w:t>
      </w:r>
      <w:r w:rsidR="00886905" w:rsidRPr="00886905">
        <w:rPr>
          <w:bCs/>
          <w:color w:val="000000" w:themeColor="text1" w:themeShade="BF"/>
          <w:lang w:val="en-GB"/>
        </w:rPr>
        <w:t xml:space="preserve">by </w:t>
      </w:r>
      <w:r w:rsidR="00886905" w:rsidRPr="000C094C">
        <w:rPr>
          <w:bCs/>
          <w:color w:val="000000" w:themeColor="text1" w:themeShade="BF"/>
          <w:lang w:val="en-GB"/>
        </w:rPr>
        <w:t xml:space="preserve">Sarah </w:t>
      </w:r>
      <w:proofErr w:type="spellStart"/>
      <w:r w:rsidR="00886905" w:rsidRPr="000C094C">
        <w:rPr>
          <w:bCs/>
          <w:color w:val="000000" w:themeColor="text1" w:themeShade="BF"/>
          <w:lang w:val="en-GB"/>
        </w:rPr>
        <w:t>Isal</w:t>
      </w:r>
      <w:proofErr w:type="spellEnd"/>
      <w:r w:rsidR="00886905">
        <w:rPr>
          <w:bCs/>
          <w:color w:val="000000" w:themeColor="text1" w:themeShade="BF"/>
          <w:lang w:val="en-GB"/>
        </w:rPr>
        <w:t>, Chair of ENAR</w:t>
      </w:r>
    </w:p>
    <w:p w14:paraId="78A9E57F" w14:textId="77777777" w:rsidR="00EB25B9" w:rsidRPr="00B80D43" w:rsidRDefault="00EB25B9" w:rsidP="00EB25B9">
      <w:pPr>
        <w:spacing w:after="0" w:line="240" w:lineRule="auto"/>
        <w:ind w:left="1440" w:hanging="1440"/>
        <w:jc w:val="both"/>
        <w:rPr>
          <w:i/>
          <w:color w:val="000000"/>
          <w:lang w:val="en-GB" w:eastAsia="fr-BE"/>
        </w:rPr>
      </w:pPr>
      <w:r w:rsidRPr="00B80D43">
        <w:rPr>
          <w:b/>
          <w:bCs/>
          <w:color w:val="000000" w:themeColor="text1" w:themeShade="BF"/>
          <w:lang w:val="en-GB"/>
        </w:rPr>
        <w:tab/>
      </w:r>
      <w:r w:rsidRPr="00B80D43">
        <w:rPr>
          <w:bCs/>
          <w:i/>
          <w:color w:val="000000" w:themeColor="text1" w:themeShade="BF"/>
          <w:lang w:val="en-GB"/>
        </w:rPr>
        <w:t xml:space="preserve">Representatives of the different </w:t>
      </w:r>
      <w:r w:rsidR="000C094C">
        <w:rPr>
          <w:bCs/>
          <w:i/>
          <w:color w:val="000000" w:themeColor="text1" w:themeShade="BF"/>
          <w:lang w:val="en-GB"/>
        </w:rPr>
        <w:t>European organisations and ENAR members</w:t>
      </w:r>
      <w:r w:rsidRPr="00B80D43">
        <w:rPr>
          <w:bCs/>
          <w:i/>
          <w:color w:val="000000" w:themeColor="text1" w:themeShade="BF"/>
          <w:lang w:val="en-GB"/>
        </w:rPr>
        <w:t xml:space="preserve"> will be </w:t>
      </w:r>
      <w:r w:rsidR="000C094C">
        <w:rPr>
          <w:bCs/>
          <w:i/>
          <w:color w:val="000000" w:themeColor="text1" w:themeShade="BF"/>
          <w:lang w:val="en-GB"/>
        </w:rPr>
        <w:t>invited</w:t>
      </w:r>
      <w:r w:rsidRPr="00B80D43">
        <w:rPr>
          <w:bCs/>
          <w:i/>
          <w:color w:val="000000" w:themeColor="text1" w:themeShade="BF"/>
          <w:lang w:val="en-GB"/>
        </w:rPr>
        <w:t xml:space="preserve"> to </w:t>
      </w:r>
      <w:r w:rsidR="000C094C">
        <w:rPr>
          <w:bCs/>
          <w:i/>
          <w:color w:val="000000" w:themeColor="text1" w:themeShade="BF"/>
          <w:lang w:val="en-GB"/>
        </w:rPr>
        <w:t>introduce</w:t>
      </w:r>
      <w:r w:rsidRPr="00B80D43">
        <w:rPr>
          <w:bCs/>
          <w:i/>
          <w:color w:val="000000" w:themeColor="text1" w:themeShade="BF"/>
          <w:lang w:val="en-GB"/>
        </w:rPr>
        <w:t xml:space="preserve"> their </w:t>
      </w:r>
      <w:r w:rsidRPr="00B80D43">
        <w:rPr>
          <w:i/>
          <w:color w:val="000000"/>
          <w:lang w:val="en-GB" w:eastAsia="fr-BE"/>
        </w:rPr>
        <w:t>activities related to advocacy</w:t>
      </w:r>
      <w:r w:rsidR="000C094C">
        <w:rPr>
          <w:i/>
          <w:color w:val="000000"/>
          <w:lang w:val="en-GB" w:eastAsia="fr-BE"/>
        </w:rPr>
        <w:t xml:space="preserve"> and/or campaigning </w:t>
      </w:r>
      <w:r w:rsidRPr="00B80D43">
        <w:rPr>
          <w:i/>
          <w:color w:val="000000"/>
          <w:lang w:val="en-GB" w:eastAsia="fr-BE"/>
        </w:rPr>
        <w:t>against anti-</w:t>
      </w:r>
      <w:r w:rsidR="00B10358">
        <w:rPr>
          <w:i/>
          <w:color w:val="000000"/>
          <w:lang w:val="en-GB" w:eastAsia="fr-BE"/>
        </w:rPr>
        <w:t>Migrant racism</w:t>
      </w:r>
      <w:r w:rsidRPr="00B80D43">
        <w:rPr>
          <w:i/>
          <w:color w:val="000000"/>
          <w:lang w:val="en-GB" w:eastAsia="fr-BE"/>
        </w:rPr>
        <w:t xml:space="preserve">. All participants are invited to prepare a concise oral presentation of </w:t>
      </w:r>
      <w:r w:rsidR="000C094C">
        <w:rPr>
          <w:i/>
          <w:color w:val="000000"/>
          <w:lang w:val="en-GB" w:eastAsia="fr-BE"/>
        </w:rPr>
        <w:t xml:space="preserve">3 </w:t>
      </w:r>
      <w:r w:rsidRPr="00B80D43">
        <w:rPr>
          <w:i/>
          <w:color w:val="000000"/>
          <w:lang w:val="en-GB" w:eastAsia="fr-BE"/>
        </w:rPr>
        <w:t>minutes maximum.</w:t>
      </w:r>
    </w:p>
    <w:p w14:paraId="28D63FEF" w14:textId="77777777" w:rsidR="00EB25B9" w:rsidRPr="00B80D43" w:rsidRDefault="00EB25B9" w:rsidP="00EB25B9">
      <w:pPr>
        <w:spacing w:after="0" w:line="240" w:lineRule="auto"/>
        <w:jc w:val="both"/>
        <w:rPr>
          <w:color w:val="000000"/>
          <w:lang w:val="en-GB" w:eastAsia="fr-BE"/>
        </w:rPr>
      </w:pPr>
    </w:p>
    <w:p w14:paraId="3E5F84F9" w14:textId="2D78DAD5" w:rsidR="00EB25B9" w:rsidRPr="00B80D43" w:rsidRDefault="00EB25B9" w:rsidP="00EB25B9">
      <w:pPr>
        <w:spacing w:after="0" w:line="240" w:lineRule="auto"/>
        <w:jc w:val="both"/>
        <w:rPr>
          <w:color w:val="000000"/>
          <w:lang w:val="en-GB" w:eastAsia="fr-BE"/>
        </w:rPr>
      </w:pPr>
      <w:r w:rsidRPr="00B80D43">
        <w:rPr>
          <w:b/>
          <w:color w:val="000000"/>
          <w:lang w:val="en-GB" w:eastAsia="fr-BE"/>
        </w:rPr>
        <w:lastRenderedPageBreak/>
        <w:t>11:</w:t>
      </w:r>
      <w:r w:rsidR="00AB68E0">
        <w:rPr>
          <w:b/>
          <w:color w:val="000000"/>
          <w:lang w:val="en-GB" w:eastAsia="fr-BE"/>
        </w:rPr>
        <w:t>30</w:t>
      </w:r>
      <w:r w:rsidR="00AB68E0" w:rsidRPr="00B80D43">
        <w:rPr>
          <w:b/>
          <w:color w:val="000000"/>
          <w:lang w:val="en-GB" w:eastAsia="fr-BE"/>
        </w:rPr>
        <w:t xml:space="preserve"> </w:t>
      </w:r>
      <w:r w:rsidRPr="00B80D43">
        <w:rPr>
          <w:b/>
          <w:color w:val="000000"/>
          <w:lang w:val="en-GB" w:eastAsia="fr-BE"/>
        </w:rPr>
        <w:t xml:space="preserve">– </w:t>
      </w:r>
      <w:r w:rsidR="00AB68E0">
        <w:rPr>
          <w:b/>
          <w:color w:val="000000"/>
          <w:lang w:val="en-GB" w:eastAsia="fr-BE"/>
        </w:rPr>
        <w:t>11</w:t>
      </w:r>
      <w:r w:rsidRPr="00B80D43">
        <w:rPr>
          <w:b/>
          <w:color w:val="000000"/>
          <w:lang w:val="en-GB" w:eastAsia="fr-BE"/>
        </w:rPr>
        <w:t>:</w:t>
      </w:r>
      <w:r w:rsidR="00AB68E0">
        <w:rPr>
          <w:b/>
          <w:color w:val="000000"/>
          <w:lang w:val="en-GB" w:eastAsia="fr-BE"/>
        </w:rPr>
        <w:t>45</w:t>
      </w:r>
      <w:r w:rsidR="00AB68E0" w:rsidRPr="00B80D43">
        <w:rPr>
          <w:color w:val="000000"/>
          <w:lang w:val="en-GB" w:eastAsia="fr-BE"/>
        </w:rPr>
        <w:t xml:space="preserve"> </w:t>
      </w:r>
      <w:r w:rsidRPr="00B80D43">
        <w:rPr>
          <w:color w:val="000000"/>
          <w:lang w:val="en-GB" w:eastAsia="fr-BE"/>
        </w:rPr>
        <w:tab/>
        <w:t>Coffee break</w:t>
      </w:r>
    </w:p>
    <w:p w14:paraId="717D136E" w14:textId="77777777" w:rsidR="00EB25B9" w:rsidRPr="00B80D43" w:rsidRDefault="00EB25B9" w:rsidP="00EB25B9">
      <w:pPr>
        <w:spacing w:after="0" w:line="240" w:lineRule="auto"/>
        <w:jc w:val="both"/>
        <w:rPr>
          <w:color w:val="000000"/>
          <w:lang w:val="en-GB" w:eastAsia="fr-BE"/>
        </w:rPr>
      </w:pPr>
    </w:p>
    <w:p w14:paraId="665F4E08" w14:textId="32B98D86" w:rsidR="00EB25B9" w:rsidRDefault="00EB25B9" w:rsidP="000C094C">
      <w:pPr>
        <w:spacing w:after="0" w:line="240" w:lineRule="auto"/>
        <w:ind w:left="1440" w:hanging="1440"/>
        <w:jc w:val="both"/>
        <w:rPr>
          <w:color w:val="000000"/>
          <w:lang w:val="en-GB" w:eastAsia="fr-BE"/>
        </w:rPr>
      </w:pPr>
      <w:r w:rsidRPr="00B80D43">
        <w:rPr>
          <w:b/>
          <w:color w:val="000000"/>
          <w:lang w:val="en-GB" w:eastAsia="fr-BE"/>
        </w:rPr>
        <w:t>12:</w:t>
      </w:r>
      <w:r w:rsidR="00E46C72">
        <w:rPr>
          <w:b/>
          <w:color w:val="000000"/>
          <w:lang w:val="en-GB" w:eastAsia="fr-BE"/>
        </w:rPr>
        <w:t>45</w:t>
      </w:r>
      <w:r w:rsidR="00E46C72" w:rsidRPr="00B80D43">
        <w:rPr>
          <w:b/>
          <w:color w:val="000000"/>
          <w:lang w:val="en-GB" w:eastAsia="fr-BE"/>
        </w:rPr>
        <w:t xml:space="preserve"> </w:t>
      </w:r>
      <w:r w:rsidRPr="00B80D43">
        <w:rPr>
          <w:b/>
          <w:color w:val="000000"/>
          <w:lang w:val="en-GB" w:eastAsia="fr-BE"/>
        </w:rPr>
        <w:t>– 13:</w:t>
      </w:r>
      <w:r w:rsidR="00E46C72">
        <w:rPr>
          <w:b/>
          <w:color w:val="000000"/>
          <w:lang w:val="en-GB" w:eastAsia="fr-BE"/>
        </w:rPr>
        <w:t>15</w:t>
      </w:r>
      <w:r w:rsidRPr="00B80D43">
        <w:rPr>
          <w:b/>
          <w:color w:val="000000"/>
          <w:lang w:val="en-GB" w:eastAsia="fr-BE"/>
        </w:rPr>
        <w:tab/>
        <w:t xml:space="preserve">Session 2 </w:t>
      </w:r>
      <w:r w:rsidR="000C094C">
        <w:rPr>
          <w:b/>
          <w:color w:val="000000"/>
          <w:lang w:val="en-GB" w:eastAsia="fr-BE"/>
        </w:rPr>
        <w:t>–</w:t>
      </w:r>
      <w:r w:rsidRPr="00B80D43">
        <w:rPr>
          <w:b/>
          <w:color w:val="000000"/>
          <w:lang w:val="en-GB" w:eastAsia="fr-BE"/>
        </w:rPr>
        <w:t xml:space="preserve"> </w:t>
      </w:r>
      <w:r w:rsidR="000C094C">
        <w:rPr>
          <w:b/>
          <w:color w:val="000000"/>
          <w:lang w:val="en-GB" w:eastAsia="fr-BE"/>
        </w:rPr>
        <w:t xml:space="preserve">How to mainstream anti-Discrimination policies in the current migration agenda </w:t>
      </w:r>
      <w:r w:rsidRPr="00B80D43">
        <w:rPr>
          <w:color w:val="000000"/>
          <w:lang w:val="en-GB" w:eastAsia="fr-BE"/>
        </w:rPr>
        <w:t xml:space="preserve">moderated </w:t>
      </w:r>
      <w:r w:rsidR="000C094C">
        <w:rPr>
          <w:color w:val="000000"/>
          <w:lang w:val="en-GB" w:eastAsia="fr-BE"/>
        </w:rPr>
        <w:t>Jean-Pierre Gauci,</w:t>
      </w:r>
      <w:r w:rsidRPr="00B80D43">
        <w:rPr>
          <w:color w:val="000000"/>
          <w:lang w:val="en-GB" w:eastAsia="fr-BE"/>
        </w:rPr>
        <w:t xml:space="preserve"> Director</w:t>
      </w:r>
      <w:r w:rsidR="000C094C">
        <w:rPr>
          <w:color w:val="000000"/>
          <w:lang w:val="en-GB" w:eastAsia="fr-BE"/>
        </w:rPr>
        <w:t>, People for Change Foundation Malta</w:t>
      </w:r>
    </w:p>
    <w:p w14:paraId="71417879" w14:textId="04406A7A" w:rsidR="00B000B6" w:rsidRPr="00265168" w:rsidRDefault="00B000B6" w:rsidP="000C094C">
      <w:pPr>
        <w:spacing w:after="0" w:line="240" w:lineRule="auto"/>
        <w:ind w:left="1440" w:hanging="1440"/>
        <w:jc w:val="both"/>
        <w:rPr>
          <w:i/>
          <w:color w:val="000000"/>
          <w:lang w:val="en-GB" w:eastAsia="fr-BE"/>
        </w:rPr>
      </w:pPr>
      <w:r>
        <w:rPr>
          <w:b/>
          <w:color w:val="000000"/>
          <w:lang w:val="en-GB" w:eastAsia="fr-BE"/>
        </w:rPr>
        <w:tab/>
      </w:r>
      <w:r w:rsidRPr="00E14D01">
        <w:rPr>
          <w:i/>
          <w:color w:val="000000"/>
          <w:lang w:val="en-GB" w:eastAsia="fr-BE"/>
        </w:rPr>
        <w:t xml:space="preserve">Participants are invited to </w:t>
      </w:r>
      <w:r w:rsidR="00D517DE" w:rsidRPr="00E14D01">
        <w:rPr>
          <w:i/>
          <w:color w:val="000000"/>
          <w:lang w:val="en-GB" w:eastAsia="fr-BE"/>
        </w:rPr>
        <w:t>exchange their view on the debate of</w:t>
      </w:r>
      <w:r w:rsidR="00886905">
        <w:rPr>
          <w:i/>
          <w:color w:val="000000"/>
          <w:lang w:val="en-GB" w:eastAsia="fr-BE"/>
        </w:rPr>
        <w:t xml:space="preserve"> European</w:t>
      </w:r>
      <w:r w:rsidR="00D517DE" w:rsidRPr="00E14D01">
        <w:rPr>
          <w:i/>
          <w:color w:val="000000"/>
          <w:lang w:val="en-GB" w:eastAsia="fr-BE"/>
        </w:rPr>
        <w:t xml:space="preserve"> values and </w:t>
      </w:r>
      <w:r w:rsidR="00886905">
        <w:rPr>
          <w:i/>
          <w:color w:val="000000"/>
          <w:lang w:val="en-GB" w:eastAsia="fr-BE"/>
        </w:rPr>
        <w:t xml:space="preserve">the increase </w:t>
      </w:r>
      <w:r w:rsidR="00E14D01">
        <w:rPr>
          <w:i/>
          <w:color w:val="000000"/>
          <w:lang w:val="en-GB" w:eastAsia="fr-BE"/>
        </w:rPr>
        <w:t xml:space="preserve">hatred rhetoric </w:t>
      </w:r>
      <w:r w:rsidR="00886905">
        <w:rPr>
          <w:i/>
          <w:color w:val="000000"/>
          <w:lang w:val="en-GB" w:eastAsia="fr-BE"/>
        </w:rPr>
        <w:t>against</w:t>
      </w:r>
      <w:r w:rsidR="00E14D01">
        <w:rPr>
          <w:i/>
          <w:color w:val="000000"/>
          <w:lang w:val="en-GB" w:eastAsia="fr-BE"/>
        </w:rPr>
        <w:t xml:space="preserve"> migrants and to</w:t>
      </w:r>
      <w:r w:rsidR="00D517DE" w:rsidRPr="00E14D01">
        <w:rPr>
          <w:i/>
          <w:color w:val="000000"/>
          <w:lang w:val="en-GB" w:eastAsia="fr-BE"/>
        </w:rPr>
        <w:t xml:space="preserve"> </w:t>
      </w:r>
      <w:r w:rsidRPr="00E14D01">
        <w:rPr>
          <w:i/>
          <w:color w:val="000000"/>
          <w:lang w:val="en-GB" w:eastAsia="fr-BE"/>
        </w:rPr>
        <w:t xml:space="preserve">reflect </w:t>
      </w:r>
      <w:r w:rsidR="00E14D01">
        <w:rPr>
          <w:i/>
          <w:color w:val="000000"/>
          <w:lang w:val="en-GB" w:eastAsia="fr-BE"/>
        </w:rPr>
        <w:t>how</w:t>
      </w:r>
      <w:r w:rsidRPr="00E14D01">
        <w:rPr>
          <w:i/>
          <w:color w:val="000000"/>
          <w:lang w:val="en-GB" w:eastAsia="fr-BE"/>
        </w:rPr>
        <w:t xml:space="preserve"> </w:t>
      </w:r>
      <w:r w:rsidR="00886905">
        <w:rPr>
          <w:i/>
          <w:color w:val="000000"/>
          <w:lang w:val="en-GB" w:eastAsia="fr-BE"/>
        </w:rPr>
        <w:t>this group</w:t>
      </w:r>
      <w:r w:rsidRPr="00E14D01">
        <w:rPr>
          <w:i/>
          <w:color w:val="000000"/>
          <w:lang w:val="en-GB" w:eastAsia="fr-BE"/>
        </w:rPr>
        <w:t xml:space="preserve"> </w:t>
      </w:r>
      <w:r w:rsidR="00886905">
        <w:rPr>
          <w:i/>
          <w:color w:val="000000"/>
          <w:lang w:val="en-GB" w:eastAsia="fr-BE"/>
        </w:rPr>
        <w:t>is</w:t>
      </w:r>
      <w:r w:rsidR="00E14D01">
        <w:rPr>
          <w:i/>
          <w:color w:val="000000"/>
          <w:lang w:val="en-GB" w:eastAsia="fr-BE"/>
        </w:rPr>
        <w:t xml:space="preserve"> </w:t>
      </w:r>
      <w:r w:rsidRPr="00E14D01">
        <w:rPr>
          <w:i/>
          <w:color w:val="000000"/>
          <w:lang w:val="en-GB" w:eastAsia="fr-BE"/>
        </w:rPr>
        <w:t>targeted by xenophobi</w:t>
      </w:r>
      <w:r w:rsidR="00D517DE" w:rsidRPr="00E14D01">
        <w:rPr>
          <w:i/>
          <w:color w:val="000000"/>
          <w:lang w:val="en-GB" w:eastAsia="fr-BE"/>
        </w:rPr>
        <w:t>c and racist policies practices</w:t>
      </w:r>
      <w:r w:rsidR="00E14D01">
        <w:rPr>
          <w:i/>
          <w:color w:val="000000"/>
          <w:lang w:val="en-GB" w:eastAsia="fr-BE"/>
        </w:rPr>
        <w:t xml:space="preserve"> in the EU. Guests will be also asked to </w:t>
      </w:r>
      <w:r w:rsidR="00886905">
        <w:rPr>
          <w:i/>
          <w:color w:val="000000"/>
          <w:lang w:val="en-GB" w:eastAsia="fr-BE"/>
        </w:rPr>
        <w:t xml:space="preserve">discuss </w:t>
      </w:r>
      <w:r w:rsidR="00886905" w:rsidRPr="00E14D01">
        <w:rPr>
          <w:i/>
          <w:color w:val="000000"/>
          <w:lang w:val="en-GB" w:eastAsia="fr-BE"/>
        </w:rPr>
        <w:t>how</w:t>
      </w:r>
      <w:r w:rsidR="00D517DE" w:rsidRPr="00E14D01">
        <w:rPr>
          <w:i/>
          <w:color w:val="000000"/>
          <w:lang w:val="en-GB" w:eastAsia="fr-BE"/>
        </w:rPr>
        <w:t xml:space="preserve"> </w:t>
      </w:r>
      <w:r w:rsidR="00886905" w:rsidRPr="00E14D01">
        <w:rPr>
          <w:i/>
          <w:color w:val="000000"/>
          <w:lang w:val="en-GB" w:eastAsia="fr-BE"/>
        </w:rPr>
        <w:t>the refugee crisis affects</w:t>
      </w:r>
      <w:r w:rsidR="00D517DE" w:rsidRPr="00E14D01">
        <w:rPr>
          <w:i/>
          <w:color w:val="000000"/>
          <w:lang w:val="en-GB" w:eastAsia="fr-BE"/>
        </w:rPr>
        <w:t xml:space="preserve"> other minorities in </w:t>
      </w:r>
      <w:r w:rsidR="00D517DE" w:rsidRPr="00265168">
        <w:rPr>
          <w:i/>
          <w:color w:val="000000"/>
          <w:lang w:val="en-GB" w:eastAsia="fr-BE"/>
        </w:rPr>
        <w:t>Europe</w:t>
      </w:r>
      <w:r w:rsidR="00E46C72" w:rsidRPr="00265168">
        <w:rPr>
          <w:i/>
          <w:color w:val="000000"/>
          <w:lang w:val="en-GB" w:eastAsia="fr-BE"/>
        </w:rPr>
        <w:t>.</w:t>
      </w:r>
      <w:r w:rsidR="005136ED" w:rsidRPr="00265168">
        <w:rPr>
          <w:rStyle w:val="CommentReference"/>
          <w:i/>
          <w:sz w:val="22"/>
          <w:szCs w:val="22"/>
        </w:rPr>
        <w:t xml:space="preserve"> The overall question is: what are the </w:t>
      </w:r>
      <w:r w:rsidR="00820CA7" w:rsidRPr="00265168">
        <w:rPr>
          <w:rStyle w:val="CommentReference"/>
          <w:i/>
          <w:sz w:val="22"/>
          <w:szCs w:val="22"/>
        </w:rPr>
        <w:t xml:space="preserve">manifestations of racism impacting migrants across Europe? </w:t>
      </w:r>
    </w:p>
    <w:p w14:paraId="77B7A58D" w14:textId="77777777" w:rsidR="00EB25B9" w:rsidRPr="00265168" w:rsidRDefault="00EB25B9" w:rsidP="00EB25B9">
      <w:pPr>
        <w:spacing w:after="0" w:line="240" w:lineRule="auto"/>
        <w:jc w:val="both"/>
        <w:rPr>
          <w:i/>
          <w:color w:val="000000"/>
          <w:lang w:val="en-GB" w:eastAsia="fr-BE"/>
        </w:rPr>
      </w:pPr>
    </w:p>
    <w:p w14:paraId="5B570C21" w14:textId="5DB5452B" w:rsidR="00EB25B9" w:rsidRPr="00B80D43" w:rsidRDefault="00EB25B9" w:rsidP="00EB25B9">
      <w:pPr>
        <w:spacing w:after="0" w:line="240" w:lineRule="auto"/>
        <w:jc w:val="both"/>
        <w:rPr>
          <w:color w:val="000000"/>
          <w:lang w:val="en-GB" w:eastAsia="fr-BE"/>
        </w:rPr>
      </w:pPr>
      <w:r w:rsidRPr="00B80D43">
        <w:rPr>
          <w:b/>
          <w:color w:val="000000"/>
          <w:lang w:val="en-GB" w:eastAsia="fr-BE"/>
        </w:rPr>
        <w:t>13:</w:t>
      </w:r>
      <w:r w:rsidR="00E46C72">
        <w:rPr>
          <w:b/>
          <w:color w:val="000000"/>
          <w:lang w:val="en-GB" w:eastAsia="fr-BE"/>
        </w:rPr>
        <w:t>15</w:t>
      </w:r>
      <w:r w:rsidR="00E46C72" w:rsidRPr="00B80D43">
        <w:rPr>
          <w:b/>
          <w:color w:val="000000"/>
          <w:lang w:val="en-GB" w:eastAsia="fr-BE"/>
        </w:rPr>
        <w:t xml:space="preserve"> </w:t>
      </w:r>
      <w:r w:rsidRPr="00B80D43">
        <w:rPr>
          <w:b/>
          <w:color w:val="000000"/>
          <w:lang w:val="en-GB" w:eastAsia="fr-BE"/>
        </w:rPr>
        <w:t>– 14:00</w:t>
      </w:r>
      <w:r w:rsidRPr="00B80D43">
        <w:rPr>
          <w:color w:val="000000"/>
          <w:lang w:val="en-GB" w:eastAsia="fr-BE"/>
        </w:rPr>
        <w:tab/>
      </w:r>
      <w:proofErr w:type="gramStart"/>
      <w:r w:rsidRPr="00B80D43">
        <w:rPr>
          <w:color w:val="000000"/>
          <w:lang w:val="en-GB" w:eastAsia="fr-BE"/>
        </w:rPr>
        <w:t>Lunch</w:t>
      </w:r>
      <w:proofErr w:type="gramEnd"/>
    </w:p>
    <w:p w14:paraId="35793C35" w14:textId="77777777" w:rsidR="00EB25B9" w:rsidRPr="00B80D43" w:rsidRDefault="00EB25B9" w:rsidP="00EB25B9">
      <w:pPr>
        <w:spacing w:after="0" w:line="240" w:lineRule="auto"/>
        <w:jc w:val="both"/>
        <w:rPr>
          <w:color w:val="000000"/>
          <w:lang w:val="en-GB" w:eastAsia="fr-BE"/>
        </w:rPr>
      </w:pPr>
    </w:p>
    <w:p w14:paraId="56A8F324" w14:textId="2E18B0B9" w:rsidR="00EB25B9" w:rsidRPr="00B80D43" w:rsidRDefault="00EB25B9" w:rsidP="00E46C72">
      <w:pPr>
        <w:spacing w:after="0" w:line="240" w:lineRule="auto"/>
        <w:ind w:left="1416" w:hanging="1416"/>
        <w:jc w:val="both"/>
        <w:rPr>
          <w:color w:val="000000"/>
          <w:lang w:val="en-GB" w:eastAsia="fr-BE"/>
        </w:rPr>
      </w:pPr>
      <w:r w:rsidRPr="007E6292">
        <w:rPr>
          <w:b/>
          <w:color w:val="000000"/>
          <w:lang w:eastAsia="fr-BE"/>
        </w:rPr>
        <w:t xml:space="preserve">14:00 – </w:t>
      </w:r>
      <w:r w:rsidR="00E46C72" w:rsidRPr="007E6292">
        <w:rPr>
          <w:b/>
          <w:color w:val="000000"/>
          <w:lang w:eastAsia="fr-BE"/>
        </w:rPr>
        <w:t>1</w:t>
      </w:r>
      <w:r w:rsidR="00E46C72">
        <w:rPr>
          <w:b/>
          <w:color w:val="000000"/>
          <w:lang w:eastAsia="fr-BE"/>
        </w:rPr>
        <w:t>6</w:t>
      </w:r>
      <w:r w:rsidRPr="007E6292">
        <w:rPr>
          <w:b/>
          <w:color w:val="000000"/>
          <w:lang w:eastAsia="fr-BE"/>
        </w:rPr>
        <w:t xml:space="preserve">:00 </w:t>
      </w:r>
      <w:r w:rsidRPr="007E6292">
        <w:rPr>
          <w:b/>
          <w:color w:val="000000"/>
          <w:lang w:eastAsia="fr-BE"/>
        </w:rPr>
        <w:tab/>
      </w:r>
      <w:r w:rsidRPr="00B80D43">
        <w:rPr>
          <w:color w:val="000000"/>
          <w:lang w:val="en-GB" w:eastAsia="fr-BE"/>
        </w:rPr>
        <w:tab/>
      </w:r>
      <w:r w:rsidRPr="00B80D43">
        <w:rPr>
          <w:b/>
          <w:color w:val="000000"/>
          <w:lang w:val="en-GB" w:eastAsia="fr-BE"/>
        </w:rPr>
        <w:t xml:space="preserve">Session 3 </w:t>
      </w:r>
      <w:r w:rsidR="000C094C">
        <w:rPr>
          <w:b/>
          <w:color w:val="000000"/>
          <w:lang w:val="en-GB" w:eastAsia="fr-BE"/>
        </w:rPr>
        <w:t>–</w:t>
      </w:r>
      <w:r w:rsidRPr="00B80D43">
        <w:rPr>
          <w:b/>
          <w:color w:val="000000"/>
          <w:lang w:val="en-GB" w:eastAsia="fr-BE"/>
        </w:rPr>
        <w:t xml:space="preserve"> </w:t>
      </w:r>
      <w:r w:rsidR="000C094C">
        <w:rPr>
          <w:b/>
          <w:color w:val="000000"/>
          <w:lang w:val="en-GB" w:eastAsia="fr-BE"/>
        </w:rPr>
        <w:t>Looking ahead: which should be ENAR’s priorities</w:t>
      </w:r>
      <w:r w:rsidRPr="00B80D43">
        <w:rPr>
          <w:b/>
          <w:color w:val="000000"/>
          <w:lang w:val="en-GB" w:eastAsia="fr-BE"/>
        </w:rPr>
        <w:t xml:space="preserve"> </w:t>
      </w:r>
      <w:r w:rsidRPr="00B80D43">
        <w:rPr>
          <w:color w:val="000000"/>
          <w:lang w:val="en-GB" w:eastAsia="fr-BE"/>
        </w:rPr>
        <w:t xml:space="preserve">moderated by Sarah </w:t>
      </w:r>
      <w:proofErr w:type="spellStart"/>
      <w:r w:rsidRPr="00B80D43">
        <w:rPr>
          <w:color w:val="000000"/>
          <w:lang w:val="en-GB" w:eastAsia="fr-BE"/>
        </w:rPr>
        <w:t>Isal</w:t>
      </w:r>
      <w:proofErr w:type="spellEnd"/>
      <w:r w:rsidRPr="00B80D43">
        <w:rPr>
          <w:color w:val="000000"/>
          <w:lang w:val="en-GB" w:eastAsia="fr-BE"/>
        </w:rPr>
        <w:t>, Chair of ENAR</w:t>
      </w:r>
    </w:p>
    <w:p w14:paraId="2A849AD3" w14:textId="2AB8EE3F" w:rsidR="0005321B" w:rsidRDefault="00EB25B9" w:rsidP="00E533DB">
      <w:pPr>
        <w:spacing w:after="0" w:line="240" w:lineRule="auto"/>
        <w:ind w:left="1416" w:firstLine="24"/>
        <w:jc w:val="both"/>
        <w:rPr>
          <w:i/>
          <w:color w:val="000000"/>
          <w:lang w:val="en-GB" w:eastAsia="fr-BE"/>
        </w:rPr>
      </w:pPr>
      <w:r w:rsidRPr="00B80D43">
        <w:rPr>
          <w:i/>
          <w:color w:val="000000"/>
          <w:lang w:val="en-GB" w:eastAsia="fr-BE"/>
        </w:rPr>
        <w:t xml:space="preserve">Including personal commitment to upcoming activities, common communication work, </w:t>
      </w:r>
      <w:r w:rsidR="00EE1816">
        <w:rPr>
          <w:i/>
          <w:color w:val="000000"/>
          <w:lang w:val="en-GB" w:eastAsia="fr-BE"/>
        </w:rPr>
        <w:t>cooperation with other stakeholders and network</w:t>
      </w:r>
      <w:r w:rsidRPr="00B80D43">
        <w:rPr>
          <w:i/>
          <w:color w:val="000000"/>
          <w:lang w:val="en-GB" w:eastAsia="fr-BE"/>
        </w:rPr>
        <w:t>.</w:t>
      </w:r>
    </w:p>
    <w:p w14:paraId="3C3455F6" w14:textId="77777777" w:rsidR="00763701" w:rsidRDefault="00763701" w:rsidP="00E533DB">
      <w:pPr>
        <w:spacing w:after="0" w:line="240" w:lineRule="auto"/>
        <w:ind w:left="1416" w:firstLine="24"/>
        <w:jc w:val="both"/>
        <w:rPr>
          <w:i/>
          <w:color w:val="000000"/>
          <w:lang w:val="en-GB" w:eastAsia="fr-BE"/>
        </w:rPr>
      </w:pPr>
    </w:p>
    <w:p w14:paraId="3ED298E2" w14:textId="77777777" w:rsidR="00763701" w:rsidRPr="00EB25B9" w:rsidRDefault="00763701" w:rsidP="00E533DB">
      <w:pPr>
        <w:spacing w:after="0" w:line="240" w:lineRule="auto"/>
        <w:ind w:left="1416" w:firstLine="24"/>
        <w:jc w:val="both"/>
        <w:rPr>
          <w:lang w:val="en-GB"/>
        </w:rPr>
      </w:pPr>
    </w:p>
    <w:sectPr w:rsidR="00763701" w:rsidRPr="00EB25B9" w:rsidSect="00D93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8243B" w15:done="0"/>
  <w15:commentEx w15:paraId="0D52B6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B49D" w14:textId="77777777" w:rsidR="001D7638" w:rsidRDefault="001D7638" w:rsidP="00993ADE">
      <w:pPr>
        <w:spacing w:after="0" w:line="240" w:lineRule="auto"/>
      </w:pPr>
      <w:r>
        <w:separator/>
      </w:r>
    </w:p>
  </w:endnote>
  <w:endnote w:type="continuationSeparator" w:id="0">
    <w:p w14:paraId="1DDD75D4" w14:textId="77777777" w:rsidR="001D7638" w:rsidRDefault="001D7638" w:rsidP="0099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AD0A" w14:textId="77777777" w:rsidR="00960269" w:rsidRDefault="00960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5061" w14:textId="77777777" w:rsidR="00960269" w:rsidRDefault="00960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B5290" w14:textId="77777777" w:rsidR="00960269" w:rsidRDefault="00960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CB3E3" w14:textId="77777777" w:rsidR="001D7638" w:rsidRDefault="001D7638" w:rsidP="00993ADE">
      <w:pPr>
        <w:spacing w:after="0" w:line="240" w:lineRule="auto"/>
      </w:pPr>
      <w:r>
        <w:separator/>
      </w:r>
    </w:p>
  </w:footnote>
  <w:footnote w:type="continuationSeparator" w:id="0">
    <w:p w14:paraId="496F26FF" w14:textId="77777777" w:rsidR="001D7638" w:rsidRDefault="001D7638" w:rsidP="0099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D7FF" w14:textId="77777777" w:rsidR="00960269" w:rsidRDefault="00960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7278" w14:textId="77777777" w:rsidR="00960269" w:rsidRDefault="00960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4AD2" w14:textId="7742FE62" w:rsidR="00D93980" w:rsidRDefault="00960269">
    <w:pPr>
      <w:pStyle w:val="Header"/>
    </w:pPr>
    <w:bookmarkStart w:id="0" w:name="_GoBack"/>
    <w:r>
      <w:rPr>
        <w:noProof/>
      </w:rPr>
      <w:drawing>
        <wp:inline distT="0" distB="0" distL="0" distR="0" wp14:anchorId="20730578" wp14:editId="3E3E4DFF">
          <wp:extent cx="2280285" cy="1097280"/>
          <wp:effectExtent l="0" t="0" r="571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Pierre Gauci">
    <w15:presenceInfo w15:providerId="AD" w15:userId="S-1-5-21-3278552019-2485450872-702514241-4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B9"/>
    <w:rsid w:val="000A64BB"/>
    <w:rsid w:val="000B4FFE"/>
    <w:rsid w:val="000C094C"/>
    <w:rsid w:val="00176090"/>
    <w:rsid w:val="001D7638"/>
    <w:rsid w:val="002478CA"/>
    <w:rsid w:val="00265168"/>
    <w:rsid w:val="002E771F"/>
    <w:rsid w:val="00307AB3"/>
    <w:rsid w:val="003E3657"/>
    <w:rsid w:val="004C2B1E"/>
    <w:rsid w:val="005136ED"/>
    <w:rsid w:val="006B4BDE"/>
    <w:rsid w:val="00763701"/>
    <w:rsid w:val="007E6292"/>
    <w:rsid w:val="00820CA7"/>
    <w:rsid w:val="00886905"/>
    <w:rsid w:val="00960269"/>
    <w:rsid w:val="00993ADE"/>
    <w:rsid w:val="00AB68E0"/>
    <w:rsid w:val="00B000B6"/>
    <w:rsid w:val="00B10358"/>
    <w:rsid w:val="00C625F8"/>
    <w:rsid w:val="00C65C52"/>
    <w:rsid w:val="00D517DE"/>
    <w:rsid w:val="00D74873"/>
    <w:rsid w:val="00D93980"/>
    <w:rsid w:val="00DC65FE"/>
    <w:rsid w:val="00E14D01"/>
    <w:rsid w:val="00E46C72"/>
    <w:rsid w:val="00E533DB"/>
    <w:rsid w:val="00EB25B9"/>
    <w:rsid w:val="00EE1816"/>
    <w:rsid w:val="00F179C6"/>
    <w:rsid w:val="00F40DDA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4CA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DE"/>
  </w:style>
  <w:style w:type="paragraph" w:styleId="Footer">
    <w:name w:val="footer"/>
    <w:basedOn w:val="Normal"/>
    <w:link w:val="FooterChar"/>
    <w:uiPriority w:val="99"/>
    <w:unhideWhenUsed/>
    <w:rsid w:val="0099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DE"/>
  </w:style>
  <w:style w:type="paragraph" w:styleId="BalloonText">
    <w:name w:val="Balloon Text"/>
    <w:basedOn w:val="Normal"/>
    <w:link w:val="BalloonTextChar"/>
    <w:uiPriority w:val="99"/>
    <w:semiHidden/>
    <w:unhideWhenUsed/>
    <w:rsid w:val="009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2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DE"/>
  </w:style>
  <w:style w:type="paragraph" w:styleId="Footer">
    <w:name w:val="footer"/>
    <w:basedOn w:val="Normal"/>
    <w:link w:val="FooterChar"/>
    <w:uiPriority w:val="99"/>
    <w:unhideWhenUsed/>
    <w:rsid w:val="0099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DE"/>
  </w:style>
  <w:style w:type="paragraph" w:styleId="BalloonText">
    <w:name w:val="Balloon Text"/>
    <w:basedOn w:val="Normal"/>
    <w:link w:val="BalloonTextChar"/>
    <w:uiPriority w:val="99"/>
    <w:semiHidden/>
    <w:unhideWhenUsed/>
    <w:rsid w:val="0099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Wahlgren</dc:creator>
  <cp:lastModifiedBy>Juliana Wahlgren</cp:lastModifiedBy>
  <cp:revision>6</cp:revision>
  <dcterms:created xsi:type="dcterms:W3CDTF">2015-11-19T14:35:00Z</dcterms:created>
  <dcterms:modified xsi:type="dcterms:W3CDTF">2015-11-19T14:44:00Z</dcterms:modified>
</cp:coreProperties>
</file>